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BA743F" w:rsidP="002848CB">
      <w:pPr>
        <w:jc w:val="center"/>
        <w:rPr>
          <w:b/>
          <w:color w:val="0000FF"/>
          <w:sz w:val="32"/>
          <w:szCs w:val="32"/>
        </w:rPr>
      </w:pPr>
      <w:r>
        <w:rPr>
          <w:b/>
          <w:color w:val="0000FF"/>
          <w:sz w:val="32"/>
          <w:szCs w:val="32"/>
        </w:rPr>
        <w:t>2</w:t>
      </w:r>
      <w:r w:rsidR="00953FC2">
        <w:rPr>
          <w:b/>
          <w:color w:val="0000FF"/>
          <w:sz w:val="32"/>
          <w:szCs w:val="32"/>
        </w:rPr>
        <w:t>1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A743F" w:rsidRPr="001D1EC1" w:rsidRDefault="00BA743F" w:rsidP="00BA743F">
      <w:pPr>
        <w:pStyle w:val="3"/>
        <w:jc w:val="both"/>
        <w:rPr>
          <w:rFonts w:ascii="Times New Roman" w:hAnsi="Times New Roman"/>
          <w:sz w:val="24"/>
          <w:szCs w:val="24"/>
        </w:rPr>
      </w:pPr>
      <w:bookmarkStart w:id="1" w:name="_Toc491067494"/>
      <w:r w:rsidRPr="001D1EC1">
        <w:rPr>
          <w:rFonts w:ascii="Times New Roman" w:hAnsi="Times New Roman"/>
          <w:sz w:val="24"/>
          <w:szCs w:val="24"/>
        </w:rPr>
        <w:t xml:space="preserve">ИНТЕРФАКС СЕВЕРО-ЗАПАД; 2017.08.20; НАЧАЛАСЬ РЕКОНСТРУКЦИЯ VI ОЧЕРЕДИ ТРАССЫ </w:t>
      </w:r>
      <w:r>
        <w:rPr>
          <w:rFonts w:ascii="Times New Roman" w:hAnsi="Times New Roman"/>
          <w:sz w:val="24"/>
          <w:szCs w:val="24"/>
        </w:rPr>
        <w:t>«</w:t>
      </w:r>
      <w:r w:rsidRPr="001D1EC1">
        <w:rPr>
          <w:rFonts w:ascii="Times New Roman" w:hAnsi="Times New Roman"/>
          <w:sz w:val="24"/>
          <w:szCs w:val="24"/>
        </w:rPr>
        <w:t>СОРТАВАЛА</w:t>
      </w:r>
      <w:r>
        <w:rPr>
          <w:rFonts w:ascii="Times New Roman" w:hAnsi="Times New Roman"/>
          <w:sz w:val="24"/>
          <w:szCs w:val="24"/>
        </w:rPr>
        <w:t>»</w:t>
      </w:r>
      <w:r w:rsidRPr="001D1EC1">
        <w:rPr>
          <w:rFonts w:ascii="Times New Roman" w:hAnsi="Times New Roman"/>
          <w:sz w:val="24"/>
          <w:szCs w:val="24"/>
        </w:rPr>
        <w:t xml:space="preserve"> В ЛЕНОБЛАСТИ</w:t>
      </w:r>
      <w:bookmarkEnd w:id="1"/>
    </w:p>
    <w:p w:rsidR="00BA743F" w:rsidRDefault="00BA743F" w:rsidP="00BA743F">
      <w:pPr>
        <w:jc w:val="both"/>
      </w:pPr>
      <w:r>
        <w:t xml:space="preserve">Федеральное казенное учреждение (ФКУ) Упрдор «Северо-Запад» приступил к реконструкции 20-километрового участка федеральной трассы А-121 «Сортавала», последнего на территории Ленинградской области, сообщил журналистам </w:t>
      </w:r>
      <w:r w:rsidRPr="00365E45">
        <w:rPr>
          <w:b/>
        </w:rPr>
        <w:t>министр транспорта РФ</w:t>
      </w:r>
      <w:r>
        <w:t xml:space="preserve"> Максим </w:t>
      </w:r>
      <w:r w:rsidRPr="00365E45">
        <w:rPr>
          <w:b/>
        </w:rPr>
        <w:t>Соколов</w:t>
      </w:r>
      <w:r>
        <w:t>.</w:t>
      </w:r>
    </w:p>
    <w:p w:rsidR="00BA743F" w:rsidRDefault="00BA743F" w:rsidP="00BA743F">
      <w:pPr>
        <w:jc w:val="both"/>
      </w:pPr>
      <w:r>
        <w:t>«В добрый путь и удачной работы. Надеюсь, работы будут выполнены в срок и с надлежащим качеством», – сказал он.</w:t>
      </w:r>
    </w:p>
    <w:p w:rsidR="00BA743F" w:rsidRDefault="00BA743F" w:rsidP="00BA743F">
      <w:pPr>
        <w:jc w:val="both"/>
      </w:pPr>
      <w:r>
        <w:t>В рамках реконструкции будет ликвидирован последний участок длинной около 5 км с грунтовым покрытием.</w:t>
      </w:r>
    </w:p>
    <w:p w:rsidR="00BA743F" w:rsidRDefault="00BA743F" w:rsidP="00BA743F">
      <w:pPr>
        <w:jc w:val="both"/>
      </w:pPr>
      <w:r>
        <w:t>«Проработайте на следующую весну мероприятия по работам на этом участке, чтобы не было проблем», – добавил министр.</w:t>
      </w:r>
    </w:p>
    <w:p w:rsidR="00BA743F" w:rsidRDefault="00BA743F" w:rsidP="00BA743F">
      <w:pPr>
        <w:jc w:val="both"/>
      </w:pPr>
      <w:r>
        <w:t>До конца 2019 года будет построено 11,7 км новой дороги, будет возведено 2 моста, а также реконструирован путепровод через железнодорожные пути. Кроме того, построят две площадки для отдыха водителей и пункт весового контроля.</w:t>
      </w:r>
    </w:p>
    <w:p w:rsidR="00BA743F" w:rsidRDefault="00BA743F" w:rsidP="00BA743F">
      <w:pPr>
        <w:jc w:val="both"/>
      </w:pPr>
      <w:r>
        <w:t>Ранее сообщалось, что ФКУ «Управление федеральных автомобильных дорог «Северо-Запад» объявило конкурс на реконструкцию участка трассы А-121 «Сортавала». Начальная (максимальная) цена контракта – 6,813 млрд рублей.</w:t>
      </w:r>
    </w:p>
    <w:p w:rsidR="00BA743F" w:rsidRDefault="00BA743F" w:rsidP="00BA743F">
      <w:pPr>
        <w:jc w:val="both"/>
      </w:pPr>
      <w:r>
        <w:t>Федеральная трасса А-121 «Сортавала» пролегает по маршруту Санкт-Петербург – Сортавала – автомобильная дорога Р-21 «Кола» и имеет протяженность 448 км.</w:t>
      </w:r>
    </w:p>
    <w:p w:rsidR="00BA743F" w:rsidRDefault="00BA743F" w:rsidP="00BA743F">
      <w:pPr>
        <w:jc w:val="both"/>
      </w:pPr>
      <w:r>
        <w:t>В рамках реконструкции трассы ведется строительство новых участков. С 2011 по 2013 годы введено в эксплуатацию три участка общей протяженностью 24,45 км. В 2015 году были завершены работы на четвертом участке (с 36 по 57 км), их стоимость составила 15 млрд рублей.</w:t>
      </w:r>
    </w:p>
    <w:p w:rsidR="00BA743F" w:rsidRDefault="00BA743F" w:rsidP="00BA743F">
      <w:pPr>
        <w:jc w:val="both"/>
      </w:pPr>
      <w:r>
        <w:t>В 2017 году планируется открыть движение на участке от Сосново до Лосево (Ленинградская область), в 2018 году – от Варшко до Лосево. Трассы. Стоимость строительства оценивается в 11 млрд рублей.</w:t>
      </w:r>
    </w:p>
    <w:p w:rsidR="00BA743F" w:rsidRPr="006C1DB5" w:rsidRDefault="00BA743F" w:rsidP="00BA743F">
      <w:pPr>
        <w:pStyle w:val="3"/>
        <w:jc w:val="both"/>
        <w:rPr>
          <w:rFonts w:ascii="Times New Roman" w:hAnsi="Times New Roman"/>
          <w:sz w:val="24"/>
          <w:szCs w:val="24"/>
        </w:rPr>
      </w:pPr>
      <w:bookmarkStart w:id="2" w:name="_Toc491067495"/>
      <w:r w:rsidRPr="006C1DB5">
        <w:rPr>
          <w:rFonts w:ascii="Times New Roman" w:hAnsi="Times New Roman"/>
          <w:sz w:val="24"/>
          <w:szCs w:val="24"/>
        </w:rPr>
        <w:t xml:space="preserve">ТАСС; 2017.08.20; </w:t>
      </w:r>
      <w:r w:rsidRPr="00365E45">
        <w:rPr>
          <w:rFonts w:ascii="Times New Roman" w:hAnsi="Times New Roman"/>
          <w:sz w:val="24"/>
          <w:szCs w:val="24"/>
        </w:rPr>
        <w:t>МИНТРАНС</w:t>
      </w:r>
      <w:r w:rsidRPr="006C1DB5">
        <w:rPr>
          <w:rFonts w:ascii="Times New Roman" w:hAnsi="Times New Roman"/>
          <w:sz w:val="24"/>
          <w:szCs w:val="24"/>
        </w:rPr>
        <w:t xml:space="preserve"> ГОТОВИТ ПРЕДЛОЖЕНИЯ О ДУБЛЕРЕ ОПАСНОГО УЧАСТКА ТРАССЫ НА ГРАНИЦЕ С ФИНЛЯНДИЕЙ</w:t>
      </w:r>
      <w:bookmarkEnd w:id="2"/>
    </w:p>
    <w:p w:rsidR="00BA743F" w:rsidRDefault="00BA743F" w:rsidP="00BA743F">
      <w:pPr>
        <w:jc w:val="both"/>
      </w:pPr>
      <w:r w:rsidRPr="00365E45">
        <w:rPr>
          <w:b/>
        </w:rPr>
        <w:t>Министерство транспорта</w:t>
      </w:r>
      <w:r>
        <w:t xml:space="preserve"> готовит предложения о дублере опасного участка на границе с Финляндией в районе Сайменского канала. Об этом в воскресенье сообщил журналистам </w:t>
      </w:r>
      <w:r w:rsidRPr="00365E45">
        <w:rPr>
          <w:b/>
        </w:rPr>
        <w:t>министр транспорта РФ</w:t>
      </w:r>
      <w:r>
        <w:t xml:space="preserve"> Максим </w:t>
      </w:r>
      <w:r w:rsidRPr="00365E45">
        <w:rPr>
          <w:b/>
        </w:rPr>
        <w:t>Соколов</w:t>
      </w:r>
      <w:r>
        <w:t>.</w:t>
      </w:r>
    </w:p>
    <w:p w:rsidR="00BA743F" w:rsidRDefault="00BA743F" w:rsidP="00BA743F">
      <w:pPr>
        <w:jc w:val="both"/>
      </w:pPr>
      <w:r>
        <w:t>«После двух трагических случаев мы находимся в тесном контакте с нашими финским коллегами. Мероприятиями по организации дорожного движения мы, конечно, выведем его в эксплуатацию для общественного транспорта на период неблагоприятных погодных условий, но для того, чтобы качественно изменить ситуацию, там надо строить новую траекторию дороги, с новыми мостовыми переходами через Сайменский канал. Это дорогостоящий проект, но предпроектными предложениями с последующим проектированием мы уже занимаемся», – сказал он.</w:t>
      </w:r>
    </w:p>
    <w:p w:rsidR="00BA743F" w:rsidRDefault="00BA743F" w:rsidP="00BA743F">
      <w:pPr>
        <w:jc w:val="both"/>
      </w:pPr>
      <w:r>
        <w:t xml:space="preserve">Финляндия арендует российскую часть Сайменского канала и в рамках договора осуществляет обслуживание трассы, расположенной на российской территории. На основе договоренности РФ и Финляндии дорога используется для подъезда к таможенному посту, </w:t>
      </w:r>
      <w:r>
        <w:lastRenderedPageBreak/>
        <w:t>как автомобильная трасса она требованиям не соответствует. Извилистость и особенности климата с перепадом температур и высокой влажностью приводят к тому, что дорога зимой становится скользкой и опасной.</w:t>
      </w:r>
    </w:p>
    <w:p w:rsidR="00BA743F" w:rsidRDefault="00BA743F" w:rsidP="00BA743F">
      <w:pPr>
        <w:jc w:val="both"/>
      </w:pPr>
      <w:r>
        <w:t>Ранее в интервью ТАСС губернатор Ленинградской области Александр Дрозденко сообщал, что участок дороги вдоль Сайменского канала у границы с Финляндией, где неоднократно происходили крупные аварии, кардинально изменить невозможно пока российская сторона не закончит ремонт трассы «Скандинавия».</w:t>
      </w:r>
    </w:p>
    <w:p w:rsidR="00BA743F" w:rsidRDefault="00BA743F" w:rsidP="00BA743F">
      <w:pPr>
        <w:jc w:val="both"/>
      </w:pPr>
      <w:r>
        <w:t>16 марта 2017 года в результате ДТП с участием автобуса с группой туристов в Выборгском районе Ленобласти (5-й км Сайменского канала) три человека погибли и 21 пострадал. В феврале 2014 года там же в аварии погибли 10 человек.</w:t>
      </w:r>
    </w:p>
    <w:p w:rsidR="00BA743F" w:rsidRPr="00F83CDA" w:rsidRDefault="00BA743F" w:rsidP="00BA743F">
      <w:pPr>
        <w:pStyle w:val="3"/>
        <w:jc w:val="both"/>
        <w:rPr>
          <w:rFonts w:ascii="Times New Roman" w:hAnsi="Times New Roman"/>
          <w:sz w:val="24"/>
          <w:szCs w:val="24"/>
        </w:rPr>
      </w:pPr>
      <w:bookmarkStart w:id="3" w:name="_Toc491067496"/>
      <w:r w:rsidRPr="00F83CDA">
        <w:rPr>
          <w:rFonts w:ascii="Times New Roman" w:hAnsi="Times New Roman"/>
          <w:sz w:val="24"/>
          <w:szCs w:val="24"/>
        </w:rPr>
        <w:t xml:space="preserve">ТАСС; 2017.08.19; ГРАНТЫ НА СУММУ 4 МЛН РУБЛЕЙ РАСПРЕДЕЛИЛИ В ПРЕДПОСЛЕДНИЙ ДЕНЬ </w:t>
      </w:r>
      <w:r>
        <w:rPr>
          <w:rFonts w:ascii="Times New Roman" w:hAnsi="Times New Roman"/>
          <w:sz w:val="24"/>
          <w:szCs w:val="24"/>
        </w:rPr>
        <w:t>«</w:t>
      </w:r>
      <w:r w:rsidRPr="00F83CDA">
        <w:rPr>
          <w:rFonts w:ascii="Times New Roman" w:hAnsi="Times New Roman"/>
          <w:sz w:val="24"/>
          <w:szCs w:val="24"/>
        </w:rPr>
        <w:t>ТЕРРИТОРИИ СМЫСЛОВ</w:t>
      </w:r>
      <w:r>
        <w:rPr>
          <w:rFonts w:ascii="Times New Roman" w:hAnsi="Times New Roman"/>
          <w:sz w:val="24"/>
          <w:szCs w:val="24"/>
        </w:rPr>
        <w:t>»</w:t>
      </w:r>
      <w:bookmarkEnd w:id="3"/>
    </w:p>
    <w:p w:rsidR="00BA743F" w:rsidRDefault="00BA743F" w:rsidP="00BA743F">
      <w:pPr>
        <w:jc w:val="both"/>
      </w:pPr>
      <w:r>
        <w:t>Сертификаты с рекомендацией для получения грантов Всероссийского конкурса молодежных проектов на общую сумму 4 млн рублей получили 26 проектов участников смены молодых специалистов транспортной отрасли форума «Территория смыслов на Клязьме». Вечером в субботу подведены итоги последней смены, которая завершит работу 20 августа, сообщили в пресс-службе «Территории смыслов».</w:t>
      </w:r>
    </w:p>
    <w:p w:rsidR="00BA743F" w:rsidRDefault="00BA743F" w:rsidP="00BA743F">
      <w:pPr>
        <w:jc w:val="both"/>
      </w:pPr>
      <w:r>
        <w:t>«26 молодых специалистов транспортной отрасли – участников заключительной смены Всероссийского молодежного образовательного форума «Территория смыслов на Клязьме» – стали победителями Всероссийского конкурса молодежных проектов. Общая сумма выданных сертификатов с рекомендациями на получение грантов в рамках смены составила 4 млн рублей», – сообщили в пресс-службе.</w:t>
      </w:r>
    </w:p>
    <w:p w:rsidR="00BA743F" w:rsidRDefault="00BA743F" w:rsidP="00BA743F">
      <w:pPr>
        <w:jc w:val="both"/>
      </w:pPr>
      <w:r>
        <w:t>Сразу два проекта получили рекомендательные сертификаты на максимальную сумму в 300 тыс. рублей, еще 10 проектов – на 200 тыс. рублей и 14 – на 100 тыс. рублей. Одна из инициатив, отмеченная максимальной суммой, направлена на содействие в трудоустройстве молодых специалистов транспортной отрасли, недавно завершивших учебу в вузе.</w:t>
      </w:r>
    </w:p>
    <w:p w:rsidR="00BA743F" w:rsidRDefault="00BA743F" w:rsidP="00BA743F">
      <w:pPr>
        <w:jc w:val="both"/>
      </w:pPr>
      <w:r>
        <w:t>«Мой проект называется «Центр содействия трудоустройству» и предусматривает два основных комплекса мероприятий: организацию экскурсий на профильные предприятия для выпускников транспортных вузов и проведение встреч выпускников с руководством этих предприятий. Это позволит молодым специалистам ближе познакомиться со спецификой профессии и определить для себя интересующие направления развития», – отмечает автор проекта Вадим Бобров из Новосибирска.</w:t>
      </w:r>
    </w:p>
    <w:p w:rsidR="00BA743F" w:rsidRDefault="00BA743F" w:rsidP="00BA743F">
      <w:pPr>
        <w:jc w:val="both"/>
      </w:pPr>
      <w:r>
        <w:t>Еще один проект, получивший 300 тыс. рублей, называется «Отраслевой центр молодежных инициатив» и предусматривает помощь в разработке и продвижении молодежных проектов, которые проводятся на базе Волжского государственного университета водного транспорта.</w:t>
      </w:r>
    </w:p>
    <w:p w:rsidR="00BA743F" w:rsidRDefault="00BA743F" w:rsidP="00BA743F">
      <w:pPr>
        <w:jc w:val="both"/>
      </w:pPr>
      <w:r>
        <w:t xml:space="preserve">Как подчеркнули в оргкомитете форума, профильная смена транспортников на форуме прошла впервые. Гостями стали </w:t>
      </w:r>
      <w:r w:rsidRPr="00365E45">
        <w:rPr>
          <w:b/>
        </w:rPr>
        <w:t>министр транспорта РФ</w:t>
      </w:r>
      <w:r>
        <w:t xml:space="preserve"> Максим </w:t>
      </w:r>
      <w:r w:rsidRPr="00365E45">
        <w:rPr>
          <w:b/>
        </w:rPr>
        <w:t>Соколов</w:t>
      </w:r>
      <w:r>
        <w:t xml:space="preserve">, помощник президента России </w:t>
      </w:r>
      <w:r w:rsidRPr="00365E45">
        <w:rPr>
          <w:b/>
        </w:rPr>
        <w:t>Игорь Левитин</w:t>
      </w:r>
      <w:r>
        <w:t>, советник президента России Александра Левицкая, заместитель мэра Москвы, руководитель департамента транспорта и развития дорожно-транспортной инфраструктуры столицы Максим Ликсутов, руководители крупнейших транспортных компаний страны, включая РЖД и «Аэрофлот».</w:t>
      </w:r>
    </w:p>
    <w:p w:rsidR="00BA743F" w:rsidRDefault="00BA743F" w:rsidP="00BA743F">
      <w:pPr>
        <w:jc w:val="both"/>
      </w:pPr>
      <w:r>
        <w:t>«Территория смыслов»</w:t>
      </w:r>
    </w:p>
    <w:p w:rsidR="00BA743F" w:rsidRDefault="00BA743F" w:rsidP="00BA743F">
      <w:pPr>
        <w:jc w:val="both"/>
      </w:pPr>
      <w:r>
        <w:t xml:space="preserve">Всероссийский молодежный образовательный форум «Территория смыслов на Клязьме» проходит во Владимирской области с 27 июня по 20 августа 2017 года. В этом году площадка приняла семь тематических смен: «Молодежные студенческие клубы, студенческий актив и студенческие СМИ»; «Молодые специалисты в сфере ИТ и смежных отраслей»; «Молодые специалисты в сфере экономики и бизнеса»; «Молодые руководители НКО, правозащитных и добровольческих проектов»; «Молодые </w:t>
      </w:r>
      <w:r>
        <w:lastRenderedPageBreak/>
        <w:t>парламентарии и политические лидеры»; «Молодые политологи и социологи», а также «Молодые специалисты транспортной отрасли». Организатором мероприятия является Федеральное агентство по делам молодежи.</w:t>
      </w:r>
    </w:p>
    <w:p w:rsidR="00BA743F" w:rsidRPr="00297CF3" w:rsidRDefault="00BA743F" w:rsidP="00BA743F">
      <w:pPr>
        <w:pStyle w:val="3"/>
        <w:jc w:val="both"/>
        <w:rPr>
          <w:rFonts w:ascii="Times New Roman" w:hAnsi="Times New Roman"/>
          <w:sz w:val="24"/>
          <w:szCs w:val="24"/>
        </w:rPr>
      </w:pPr>
      <w:bookmarkStart w:id="4" w:name="_Toc491067497"/>
      <w:r w:rsidRPr="00297CF3">
        <w:rPr>
          <w:rFonts w:ascii="Times New Roman" w:hAnsi="Times New Roman"/>
          <w:sz w:val="24"/>
          <w:szCs w:val="24"/>
        </w:rPr>
        <w:t>SPBVODITEL; 2017.08.2</w:t>
      </w:r>
      <w:r>
        <w:rPr>
          <w:rFonts w:ascii="Times New Roman" w:hAnsi="Times New Roman"/>
          <w:sz w:val="24"/>
          <w:szCs w:val="24"/>
        </w:rPr>
        <w:t>0</w:t>
      </w:r>
      <w:r w:rsidRPr="00297CF3">
        <w:rPr>
          <w:rFonts w:ascii="Times New Roman" w:hAnsi="Times New Roman"/>
          <w:sz w:val="24"/>
          <w:szCs w:val="24"/>
        </w:rPr>
        <w:t xml:space="preserve">; ГЛАВА </w:t>
      </w:r>
      <w:r w:rsidRPr="00365E45">
        <w:rPr>
          <w:rFonts w:ascii="Times New Roman" w:hAnsi="Times New Roman"/>
          <w:sz w:val="24"/>
          <w:szCs w:val="24"/>
        </w:rPr>
        <w:t>МИНТРАНСА</w:t>
      </w:r>
      <w:r w:rsidRPr="00297CF3">
        <w:rPr>
          <w:rFonts w:ascii="Times New Roman" w:hAnsi="Times New Roman"/>
          <w:sz w:val="24"/>
          <w:szCs w:val="24"/>
        </w:rPr>
        <w:t xml:space="preserve"> РАССКАЗАЛ, КОГДА ДОСТРОЯТ М-11</w:t>
      </w:r>
      <w:bookmarkEnd w:id="4"/>
    </w:p>
    <w:p w:rsidR="00BA743F" w:rsidRDefault="00BA743F" w:rsidP="00BA743F">
      <w:pPr>
        <w:jc w:val="both"/>
      </w:pPr>
      <w:r>
        <w:t xml:space="preserve">Участок трассы М-11 между Новгородом и Петербургом будет достроен в 2018-2019 годах. Об этом 20 августа журналистам сообщил глава </w:t>
      </w:r>
      <w:r w:rsidRPr="00365E45">
        <w:rPr>
          <w:b/>
        </w:rPr>
        <w:t>министерства транспорта</w:t>
      </w:r>
      <w:r>
        <w:t xml:space="preserve"> Максим </w:t>
      </w:r>
      <w:r w:rsidRPr="00365E45">
        <w:rPr>
          <w:b/>
        </w:rPr>
        <w:t>Соколов</w:t>
      </w:r>
      <w:r>
        <w:t>.</w:t>
      </w:r>
    </w:p>
    <w:p w:rsidR="00BA743F" w:rsidRDefault="00BA743F" w:rsidP="00BA743F">
      <w:pPr>
        <w:jc w:val="both"/>
      </w:pPr>
      <w:r>
        <w:t>Министр отметил, что в нынешнем году будет открыт 200-километровый отрезок магистрали на подходе к Великому Новгороду.</w:t>
      </w:r>
    </w:p>
    <w:p w:rsidR="00BA743F" w:rsidRDefault="00BA743F" w:rsidP="00BA743F">
      <w:pPr>
        <w:jc w:val="both"/>
      </w:pPr>
      <w:r>
        <w:t xml:space="preserve">«Ещё 140 километров дороги от Великого Новгорода к Петербургу в активной фазе строительства. Недавно я облетел его на вертолете. Мы рассчитываем, что участок будет запущен в 2018-2019 годах», – заявил Максим </w:t>
      </w:r>
      <w:r w:rsidRPr="00365E45">
        <w:rPr>
          <w:b/>
        </w:rPr>
        <w:t>Соколов</w:t>
      </w:r>
      <w:r>
        <w:t>.</w:t>
      </w:r>
    </w:p>
    <w:p w:rsidR="00BA743F" w:rsidRDefault="00BA743F" w:rsidP="00BA743F">
      <w:pPr>
        <w:jc w:val="both"/>
      </w:pPr>
      <w:r>
        <w:t>Напомним, что по графику трасса должна быть открыта к чемпионату мира по футболу 2018 года. Однако, подрядчики жалуются о массовых невыплатах денег за проделанную работу. По мнению дорожников, всю дорогу возможно будет открыть не раньше 2019 года.</w:t>
      </w:r>
    </w:p>
    <w:p w:rsidR="00BA743F" w:rsidRPr="00B97F59" w:rsidRDefault="00BA743F" w:rsidP="00BA743F">
      <w:pPr>
        <w:pStyle w:val="3"/>
        <w:jc w:val="both"/>
        <w:rPr>
          <w:rFonts w:ascii="Times New Roman" w:hAnsi="Times New Roman"/>
          <w:sz w:val="24"/>
          <w:szCs w:val="24"/>
        </w:rPr>
      </w:pPr>
      <w:bookmarkStart w:id="5" w:name="_Toc490840554"/>
      <w:bookmarkStart w:id="6" w:name="_Toc491067498"/>
      <w:r w:rsidRPr="00B97F59">
        <w:rPr>
          <w:rFonts w:ascii="Times New Roman" w:hAnsi="Times New Roman"/>
          <w:sz w:val="24"/>
          <w:szCs w:val="24"/>
        </w:rPr>
        <w:t xml:space="preserve">РОССИЙСКАЯ ГАЗЕТА; ТАТЬЯНА ШАДРИНА; 2017.08.18; </w:t>
      </w:r>
      <w:r w:rsidRPr="001F78CD">
        <w:rPr>
          <w:rFonts w:ascii="Times New Roman" w:hAnsi="Times New Roman"/>
          <w:sz w:val="24"/>
          <w:szCs w:val="24"/>
        </w:rPr>
        <w:t>МИНТРАНС</w:t>
      </w:r>
      <w:r w:rsidRPr="00B97F59">
        <w:rPr>
          <w:rFonts w:ascii="Times New Roman" w:hAnsi="Times New Roman"/>
          <w:sz w:val="24"/>
          <w:szCs w:val="24"/>
        </w:rPr>
        <w:t xml:space="preserve"> НАПРАВИТ ПРЕДЛОЖЕНИЯ ПО ОБНУЛЕНИЮ НДС НА ПОЛЕТЫ В КАЛИНИНГРАД</w:t>
      </w:r>
      <w:bookmarkEnd w:id="5"/>
      <w:bookmarkEnd w:id="6"/>
    </w:p>
    <w:p w:rsidR="00BA743F" w:rsidRDefault="00BA743F" w:rsidP="00BA743F">
      <w:pPr>
        <w:jc w:val="both"/>
      </w:pPr>
      <w:r w:rsidRPr="001F78CD">
        <w:rPr>
          <w:b/>
        </w:rPr>
        <w:t>Минтранс</w:t>
      </w:r>
      <w:r>
        <w:t xml:space="preserve"> в недельный срок направит свои предложения в Минфин по обнулению НДС на полеты авиакомпаний в Калининград. Об этом сообщил журналистам глава </w:t>
      </w:r>
      <w:r w:rsidRPr="001F78CD">
        <w:rPr>
          <w:b/>
        </w:rPr>
        <w:t>Минтранса</w:t>
      </w:r>
      <w:r>
        <w:t xml:space="preserve"> Максим </w:t>
      </w:r>
      <w:r w:rsidRPr="001F78CD">
        <w:rPr>
          <w:b/>
        </w:rPr>
        <w:t>Соколов</w:t>
      </w:r>
      <w:r>
        <w:t xml:space="preserve"> на молодежном форуме «Территория смыслов».</w:t>
      </w:r>
    </w:p>
    <w:p w:rsidR="00BA743F" w:rsidRDefault="00BA743F" w:rsidP="00BA743F">
      <w:pPr>
        <w:jc w:val="both"/>
      </w:pPr>
      <w:r>
        <w:t>Поручение обнулить НДС на пассажирские полеты в Калининград было дано на этой неделе главой государства Владимиром Путиным.</w:t>
      </w:r>
    </w:p>
    <w:p w:rsidR="00BA743F" w:rsidRDefault="00BA743F" w:rsidP="00BA743F">
      <w:pPr>
        <w:jc w:val="both"/>
      </w:pPr>
      <w:r>
        <w:t>Когда именно заработает эта налоговая льгота, министр уточнять не стал.</w:t>
      </w:r>
    </w:p>
    <w:p w:rsidR="00BA743F" w:rsidRDefault="00BA743F" w:rsidP="00BA743F">
      <w:pPr>
        <w:jc w:val="both"/>
      </w:pPr>
      <w:r>
        <w:t xml:space="preserve"> «Обычно налоговые послабления начинают действовать с началом очередного налогового цикла, которым обычно является начало нового года. Но теоретически возможно все. Когда стартует эта льгота должен решить законодатель», – пояснил он.</w:t>
      </w:r>
    </w:p>
    <w:p w:rsidR="00BA743F" w:rsidRPr="00190ABA" w:rsidRDefault="00BA743F" w:rsidP="00BA743F">
      <w:pPr>
        <w:pStyle w:val="3"/>
        <w:jc w:val="both"/>
        <w:rPr>
          <w:rFonts w:ascii="Times New Roman" w:hAnsi="Times New Roman"/>
          <w:sz w:val="24"/>
          <w:szCs w:val="24"/>
        </w:rPr>
      </w:pPr>
      <w:bookmarkStart w:id="7" w:name="_Toc490840555"/>
      <w:bookmarkStart w:id="8" w:name="_Toc491067499"/>
      <w:r>
        <w:rPr>
          <w:rFonts w:ascii="Times New Roman" w:hAnsi="Times New Roman"/>
          <w:sz w:val="24"/>
          <w:szCs w:val="24"/>
        </w:rPr>
        <w:t xml:space="preserve">ТАСС; </w:t>
      </w:r>
      <w:r w:rsidRPr="00372263">
        <w:rPr>
          <w:rFonts w:ascii="Times New Roman" w:hAnsi="Times New Roman"/>
          <w:sz w:val="24"/>
          <w:szCs w:val="24"/>
        </w:rPr>
        <w:t xml:space="preserve">2017.08.18; </w:t>
      </w:r>
      <w:r w:rsidRPr="001F78CD">
        <w:rPr>
          <w:rFonts w:ascii="Times New Roman" w:hAnsi="Times New Roman"/>
          <w:sz w:val="24"/>
          <w:szCs w:val="24"/>
        </w:rPr>
        <w:t>МИНТРАНС</w:t>
      </w:r>
      <w:r w:rsidRPr="00190ABA">
        <w:rPr>
          <w:rFonts w:ascii="Times New Roman" w:hAnsi="Times New Roman"/>
          <w:sz w:val="24"/>
          <w:szCs w:val="24"/>
        </w:rPr>
        <w:t xml:space="preserve"> РФ РАЗРАБОТАЕТ МЕЖПРАВСОГЛАШЕНИЕ О ЕВРАЗИЙСКОЙ КОМИССИИ ПО АВИАПРОИСШЕСТВИЯМ</w:t>
      </w:r>
      <w:bookmarkEnd w:id="7"/>
      <w:bookmarkEnd w:id="8"/>
    </w:p>
    <w:p w:rsidR="00BA743F" w:rsidRDefault="00BA743F" w:rsidP="00BA743F">
      <w:pPr>
        <w:jc w:val="both"/>
      </w:pPr>
      <w:r w:rsidRPr="00190ABA">
        <w:t>Проект документа будет готов уже в сентябре</w:t>
      </w:r>
    </w:p>
    <w:p w:rsidR="00BA743F" w:rsidRDefault="00BA743F" w:rsidP="00BA743F">
      <w:pPr>
        <w:jc w:val="both"/>
      </w:pPr>
      <w:r w:rsidRPr="001F78CD">
        <w:rPr>
          <w:b/>
        </w:rPr>
        <w:t>Министерство транспорта</w:t>
      </w:r>
      <w:r>
        <w:t xml:space="preserve"> РФ в сентябре разработает проект межправительственного соглашения, касающегося создания и принципов работы новой евразийской комиссии по расследованию авиапроисшествий, заявил журналистам </w:t>
      </w:r>
      <w:r w:rsidRPr="001F78CD">
        <w:rPr>
          <w:b/>
        </w:rPr>
        <w:t>министр транспорта РФ</w:t>
      </w:r>
      <w:r>
        <w:t xml:space="preserve"> Максим </w:t>
      </w:r>
      <w:r w:rsidRPr="001F78CD">
        <w:rPr>
          <w:b/>
        </w:rPr>
        <w:t>Соколов</w:t>
      </w:r>
      <w:r>
        <w:t>.</w:t>
      </w:r>
    </w:p>
    <w:p w:rsidR="00BA743F" w:rsidRDefault="00BA743F" w:rsidP="00BA743F">
      <w:pPr>
        <w:jc w:val="both"/>
      </w:pPr>
      <w:r>
        <w:t xml:space="preserve">Необходимость создания такого органа в рамках ЕврАзЭС обусловлена тем, что формат Межгосударственного авиационного комитета (МАК) сегодня не позволяет принимать решения способом консенсуса, сказал он. По словам </w:t>
      </w:r>
      <w:r w:rsidRPr="001F78CD">
        <w:rPr>
          <w:b/>
        </w:rPr>
        <w:t>Соколов</w:t>
      </w:r>
      <w:r>
        <w:t xml:space="preserve">а, новая структура будет создана в рамках межправсоглашения и не будет подведомственной </w:t>
      </w:r>
      <w:r w:rsidRPr="001F78CD">
        <w:rPr>
          <w:b/>
        </w:rPr>
        <w:t>Минтрансу</w:t>
      </w:r>
      <w:r>
        <w:t>.</w:t>
      </w:r>
    </w:p>
    <w:p w:rsidR="00BA743F" w:rsidRDefault="00BA743F" w:rsidP="00BA743F">
      <w:pPr>
        <w:jc w:val="both"/>
      </w:pPr>
      <w:r>
        <w:t xml:space="preserve">«В рамках этого соглашения, проект которого по поручению совета глав правительств разрабатывается </w:t>
      </w:r>
      <w:r w:rsidRPr="001F78CD">
        <w:rPr>
          <w:b/>
        </w:rPr>
        <w:t>Министерством транспорта</w:t>
      </w:r>
      <w:r>
        <w:t xml:space="preserve"> РФ, уже будут определены принципы функционирования и работы этой организации», – отметил </w:t>
      </w:r>
      <w:r w:rsidRPr="001F78CD">
        <w:rPr>
          <w:b/>
        </w:rPr>
        <w:t>Соколов</w:t>
      </w:r>
      <w:r>
        <w:t>. «Мы сделаем это достаточно быстро – буквально в следующем месяце», – добавил министр, отвечая на вопрос о сроках разработки проекта документа.</w:t>
      </w:r>
    </w:p>
    <w:p w:rsidR="00BA743F" w:rsidRDefault="00BA743F" w:rsidP="00BA743F">
      <w:pPr>
        <w:jc w:val="both"/>
      </w:pPr>
      <w:r>
        <w:t>Комиссия будет открыта для нечленов ЕврАзЭС</w:t>
      </w:r>
    </w:p>
    <w:p w:rsidR="00BA743F" w:rsidRDefault="00BA743F" w:rsidP="00BA743F">
      <w:pPr>
        <w:jc w:val="both"/>
      </w:pPr>
      <w:r>
        <w:t xml:space="preserve">По словам Максима </w:t>
      </w:r>
      <w:r w:rsidRPr="001F78CD">
        <w:rPr>
          <w:b/>
        </w:rPr>
        <w:t>Соколов</w:t>
      </w:r>
      <w:r>
        <w:t>а, новая структура будет открыта и для государств, не входящих в ЕврАзЭС.</w:t>
      </w:r>
    </w:p>
    <w:p w:rsidR="00BA743F" w:rsidRDefault="00BA743F" w:rsidP="00BA743F">
      <w:pPr>
        <w:jc w:val="both"/>
      </w:pPr>
      <w:r>
        <w:lastRenderedPageBreak/>
        <w:t>«Это соглашение будет открытым. Те государства, которые буду готовы присоединиться на наших принципах, всегда это смогут сделать. Что касается тех государств, которые одновременно захотят оставаться и в МАК, и в новой евразийской комиссии по расследованию авиапроисшествий, тоже могут это сделать. Это будет право каждой страны – выходить из сегодняшней оболочки МАК или остаться работать там», – сказал он.</w:t>
      </w:r>
    </w:p>
    <w:p w:rsidR="00BA743F" w:rsidRDefault="00BA743F" w:rsidP="00BA743F">
      <w:pPr>
        <w:jc w:val="both"/>
      </w:pPr>
      <w:r>
        <w:t xml:space="preserve">Также </w:t>
      </w:r>
      <w:r w:rsidRPr="001F78CD">
        <w:rPr>
          <w:b/>
        </w:rPr>
        <w:t>Соколов</w:t>
      </w:r>
      <w:r>
        <w:t xml:space="preserve"> не исключил возможности выхода РФ из МАК после создания органа ЕврАзЭС по авиапроисшествиям.</w:t>
      </w:r>
    </w:p>
    <w:p w:rsidR="00BA743F" w:rsidRDefault="00BA743F" w:rsidP="00BA743F">
      <w:pPr>
        <w:jc w:val="both"/>
      </w:pPr>
      <w:r>
        <w:t>Отвечая на вопрос, выйдет ли РФ из состава МАК после создания нового органа, он сказал: «Мы примем эти решения и объявим о них после формирования своего евразийского агентства».</w:t>
      </w:r>
    </w:p>
    <w:p w:rsidR="00BA743F" w:rsidRDefault="00BA743F" w:rsidP="00BA743F">
      <w:pPr>
        <w:jc w:val="both"/>
      </w:pPr>
      <w:r>
        <w:t xml:space="preserve">По информации ряда СМИ, </w:t>
      </w:r>
      <w:r w:rsidRPr="001F78CD">
        <w:rPr>
          <w:b/>
        </w:rPr>
        <w:t>Минтранс</w:t>
      </w:r>
      <w:r>
        <w:t xml:space="preserve"> на недавно прошедшем заседании ЕврАзЭС предложил создать в качестве замены МАК новую структуру, которая будет заниматься расследованием авиакатастроф. Новая структура может быть организована как в рамках ЕврАзЭС, так и вне его.</w:t>
      </w:r>
    </w:p>
    <w:p w:rsidR="00BA743F" w:rsidRDefault="00BA743F" w:rsidP="00BA743F">
      <w:pPr>
        <w:jc w:val="both"/>
      </w:pPr>
      <w:r>
        <w:t xml:space="preserve">В четверг в Минэкономразвития России сообщили, что в целом поддерживают предложение о создании комиссии по расследованию авиационных происшествий в рамках ЕврАзЭС, и соответствующее письмо уже направлено в </w:t>
      </w:r>
      <w:r w:rsidRPr="001F78CD">
        <w:rPr>
          <w:b/>
        </w:rPr>
        <w:t>Минтранс</w:t>
      </w:r>
      <w:r>
        <w:t>.</w:t>
      </w:r>
    </w:p>
    <w:p w:rsidR="00BA743F" w:rsidRPr="00D6481A" w:rsidRDefault="00BA743F" w:rsidP="00BA743F">
      <w:pPr>
        <w:pStyle w:val="3"/>
        <w:jc w:val="both"/>
        <w:rPr>
          <w:rFonts w:ascii="Times New Roman" w:hAnsi="Times New Roman"/>
          <w:sz w:val="24"/>
          <w:szCs w:val="24"/>
        </w:rPr>
      </w:pPr>
      <w:bookmarkStart w:id="9" w:name="_Toc490840556"/>
      <w:bookmarkStart w:id="10" w:name="_Toc491067500"/>
      <w:r>
        <w:rPr>
          <w:rFonts w:ascii="Times New Roman" w:hAnsi="Times New Roman"/>
          <w:sz w:val="24"/>
          <w:szCs w:val="24"/>
        </w:rPr>
        <w:t>РИА НОВОСТИ</w:t>
      </w:r>
      <w:r w:rsidRPr="00896085">
        <w:rPr>
          <w:rFonts w:ascii="Times New Roman" w:hAnsi="Times New Roman"/>
          <w:sz w:val="24"/>
          <w:szCs w:val="24"/>
        </w:rPr>
        <w:t xml:space="preserve">; 2017.08.18; </w:t>
      </w:r>
      <w:r w:rsidRPr="001F78CD">
        <w:rPr>
          <w:rFonts w:ascii="Times New Roman" w:hAnsi="Times New Roman"/>
          <w:sz w:val="24"/>
          <w:szCs w:val="24"/>
        </w:rPr>
        <w:t>СОКОЛОВ</w:t>
      </w:r>
      <w:r w:rsidRPr="00D6481A">
        <w:rPr>
          <w:rFonts w:ascii="Times New Roman" w:hAnsi="Times New Roman"/>
          <w:sz w:val="24"/>
          <w:szCs w:val="24"/>
        </w:rPr>
        <w:t xml:space="preserve"> РАССКАЗАЛ О ПЕРСПЕКТИВАХ ЭЛЕКТРОТРАНСПОРТА В РОССИИ</w:t>
      </w:r>
      <w:bookmarkEnd w:id="9"/>
      <w:bookmarkEnd w:id="10"/>
    </w:p>
    <w:p w:rsidR="00BA743F" w:rsidRDefault="00BA743F" w:rsidP="00BA743F">
      <w:pPr>
        <w:jc w:val="both"/>
      </w:pPr>
      <w:r>
        <w:t xml:space="preserve">Электротранспорт в ближайшие 20 лет может стать основным, но полностью не заменит собой дизель или бензиновое топливо, считает глава </w:t>
      </w:r>
      <w:r w:rsidRPr="001F78CD">
        <w:rPr>
          <w:b/>
        </w:rPr>
        <w:t>Минтранса</w:t>
      </w:r>
      <w:r>
        <w:t xml:space="preserve"> РФ Максим </w:t>
      </w:r>
      <w:r w:rsidRPr="001F78CD">
        <w:rPr>
          <w:b/>
        </w:rPr>
        <w:t>Соколов</w:t>
      </w:r>
      <w:r>
        <w:t>.</w:t>
      </w:r>
    </w:p>
    <w:p w:rsidR="00BA743F" w:rsidRDefault="00BA743F" w:rsidP="00BA743F">
      <w:pPr>
        <w:jc w:val="both"/>
      </w:pPr>
      <w:r>
        <w:t>«Я полагаю, что в ближайшие 20 лет мы увидим вот такой революционный переход по еще большим объемам использования электричества как основного движущего средства в транспортном сообщении. Но оно, наверное, все-таки, полностью не заменит собой дизель или бензиновое топливо», – заявил министр, выступая на форуме «Территория смыслов».</w:t>
      </w:r>
    </w:p>
    <w:p w:rsidR="00BA743F" w:rsidRDefault="00BA743F" w:rsidP="00BA743F">
      <w:pPr>
        <w:jc w:val="both"/>
      </w:pPr>
      <w:r>
        <w:t xml:space="preserve">При этом это общемировой тренд, отметил </w:t>
      </w:r>
      <w:r w:rsidRPr="001F78CD">
        <w:rPr>
          <w:b/>
        </w:rPr>
        <w:t>Соколов</w:t>
      </w:r>
      <w:r>
        <w:t>. «Сегодняшняя статистика по переводу на электрический транспорт городов Европы и Азии, прежде всего, конечно, КНР, говорит о том, что именно этот транспорт будет будущим городских транспортных систем. Хотя, конечно, мы не списываем со счетов и трамвай, он тоже в последнее время возвращает свои позиции на рынок пассажирских перевозок», – сказал он.</w:t>
      </w:r>
    </w:p>
    <w:p w:rsidR="00BA743F" w:rsidRDefault="00BA743F" w:rsidP="00BA743F">
      <w:pPr>
        <w:jc w:val="both"/>
      </w:pPr>
      <w:r>
        <w:t>Минпромторг России ожидает к 2020 году долю продаж электромобилей на российском рынке 1-1,5% от общего объёма с последующим ростом до 4-5%.</w:t>
      </w:r>
    </w:p>
    <w:p w:rsidR="00BA743F" w:rsidRDefault="00BA743F" w:rsidP="00BA743F">
      <w:pPr>
        <w:jc w:val="both"/>
      </w:pPr>
      <w:r>
        <w:t>Премьер-министр Дмитрий Медведев ранее подписал изменения в Правила дорожного движения, которыми вводятся термины «электромобиль» и «гибридный автомобиль», а также соответствующие дорожные знаки и разметки.</w:t>
      </w:r>
    </w:p>
    <w:p w:rsidR="00BA743F" w:rsidRDefault="00BA743F" w:rsidP="00BA743F">
      <w:pPr>
        <w:jc w:val="both"/>
      </w:pPr>
      <w:r>
        <w:t>Согласно данным аналитического агентства «Автостат», в 2016 году продажи новых электромобилей в России составили 83 единицы. В частности, было продано 39 электрокаров Tesla, 20 Mitsubishi i-MiEV, 18 Nissan Leaf, 6 Renault Twizy.</w:t>
      </w:r>
    </w:p>
    <w:p w:rsidR="00BA743F" w:rsidRPr="00100D96" w:rsidRDefault="00BA743F" w:rsidP="00BA743F">
      <w:pPr>
        <w:pStyle w:val="3"/>
        <w:jc w:val="both"/>
        <w:rPr>
          <w:rFonts w:ascii="Times New Roman" w:hAnsi="Times New Roman"/>
          <w:sz w:val="24"/>
          <w:szCs w:val="24"/>
        </w:rPr>
      </w:pPr>
      <w:bookmarkStart w:id="11" w:name="_Toc490840557"/>
      <w:bookmarkStart w:id="12" w:name="_Toc491067501"/>
      <w:r>
        <w:rPr>
          <w:rFonts w:ascii="Times New Roman" w:hAnsi="Times New Roman"/>
          <w:sz w:val="24"/>
          <w:szCs w:val="24"/>
        </w:rPr>
        <w:t xml:space="preserve">ВЕДОМОСТИ; </w:t>
      </w:r>
      <w:r w:rsidRPr="00560AE0">
        <w:rPr>
          <w:rFonts w:ascii="Times New Roman" w:hAnsi="Times New Roman"/>
          <w:sz w:val="24"/>
          <w:szCs w:val="24"/>
        </w:rPr>
        <w:t xml:space="preserve">2017.08.18; </w:t>
      </w:r>
      <w:r w:rsidRPr="001F78CD">
        <w:rPr>
          <w:rFonts w:ascii="Times New Roman" w:hAnsi="Times New Roman"/>
          <w:sz w:val="24"/>
          <w:szCs w:val="24"/>
        </w:rPr>
        <w:t>МИНИСТР ТРАНСПОРТА</w:t>
      </w:r>
      <w:r w:rsidRPr="00100D96">
        <w:rPr>
          <w:rFonts w:ascii="Times New Roman" w:hAnsi="Times New Roman"/>
          <w:sz w:val="24"/>
          <w:szCs w:val="24"/>
        </w:rPr>
        <w:t xml:space="preserve"> ПРЕДЛОЖИЛ ЗАКОНСЕРВИРОВАТЬ СТРОИТЕЛЬСТВО МЕТРО В ОМСКЕ ИНТЕРФАКС</w:t>
      </w:r>
      <w:bookmarkEnd w:id="11"/>
      <w:bookmarkEnd w:id="12"/>
    </w:p>
    <w:p w:rsidR="00BA743F" w:rsidRDefault="00BA743F" w:rsidP="00BA743F">
      <w:pPr>
        <w:jc w:val="both"/>
      </w:pPr>
      <w:r w:rsidRPr="001F78CD">
        <w:rPr>
          <w:b/>
        </w:rPr>
        <w:t>Министр транспорта</w:t>
      </w:r>
      <w:r>
        <w:t xml:space="preserve"> России Максим </w:t>
      </w:r>
      <w:r w:rsidRPr="001F78CD">
        <w:rPr>
          <w:b/>
        </w:rPr>
        <w:t>Соколов</w:t>
      </w:r>
      <w:r>
        <w:t xml:space="preserve"> считает, что строительство Омского метрополитена целесообразно законсервировать, поскольку оно требует больших средств. «Я разбирался в перипетиях проекта. Сегодня проще законсервировать этот объект, нежели вложить сотни миллиардов рублей в его достройку», – сказал </w:t>
      </w:r>
      <w:r w:rsidRPr="001F78CD">
        <w:rPr>
          <w:b/>
        </w:rPr>
        <w:t>Соколов</w:t>
      </w:r>
      <w:r>
        <w:t>.</w:t>
      </w:r>
    </w:p>
    <w:p w:rsidR="00BA743F" w:rsidRDefault="00BA743F" w:rsidP="00BA743F">
      <w:pPr>
        <w:jc w:val="both"/>
      </w:pPr>
      <w:r>
        <w:t xml:space="preserve"> «Сегодняшний объем пассажирских перевозок и формат развития современных транспортных систем, таких как скоростные трамваи, наземный электрический транспорт, говорят о том, что экономически выгоднее использовать именно эти виды перевозок», – добавил министр.</w:t>
      </w:r>
    </w:p>
    <w:p w:rsidR="00BA743F" w:rsidRDefault="00BA743F" w:rsidP="00BA743F">
      <w:pPr>
        <w:jc w:val="both"/>
      </w:pPr>
      <w:r>
        <w:lastRenderedPageBreak/>
        <w:t>Строительство омского метро началось в 1993 г. Сдача первого участка была запланирована к 300-летию Омска в 2016 г. За это время из бюджетов разных уровней было израсходовано более 10 млрд руб., из них 6 млрд руб. – на возведение метромоста длиной 650 м через Иртыш.</w:t>
      </w:r>
    </w:p>
    <w:p w:rsidR="00BA743F" w:rsidRPr="00100D96" w:rsidRDefault="00BA743F" w:rsidP="00BA743F">
      <w:pPr>
        <w:jc w:val="both"/>
      </w:pPr>
      <w:r>
        <w:t>В 2014 г. представитель регионального правительства уже заявлял со ссылкой на губернатора Виктора Назарова, что власти области рассматривают возможность консервации строительства метрополитена в Омске из-за финансовых трудностей.</w:t>
      </w:r>
    </w:p>
    <w:p w:rsidR="00BA743F" w:rsidRDefault="00BA743F" w:rsidP="00BA743F">
      <w:pPr>
        <w:pStyle w:val="3"/>
        <w:jc w:val="both"/>
        <w:rPr>
          <w:rFonts w:ascii="Times New Roman" w:hAnsi="Times New Roman"/>
          <w:sz w:val="24"/>
          <w:szCs w:val="24"/>
        </w:rPr>
      </w:pPr>
      <w:bookmarkStart w:id="13" w:name="_Toc490840558"/>
      <w:bookmarkStart w:id="14" w:name="_Toc491067502"/>
      <w:r w:rsidRPr="001B4C41">
        <w:rPr>
          <w:rFonts w:ascii="Times New Roman" w:hAnsi="Times New Roman"/>
          <w:sz w:val="24"/>
          <w:szCs w:val="24"/>
        </w:rPr>
        <w:t xml:space="preserve">ИНТЕРФАКС; 2017.08.18; </w:t>
      </w:r>
      <w:r w:rsidRPr="001F78CD">
        <w:rPr>
          <w:rFonts w:ascii="Times New Roman" w:hAnsi="Times New Roman"/>
          <w:sz w:val="24"/>
          <w:szCs w:val="24"/>
        </w:rPr>
        <w:t>МИНТРАНС</w:t>
      </w:r>
      <w:r w:rsidRPr="001B4C41">
        <w:rPr>
          <w:rFonts w:ascii="Times New Roman" w:hAnsi="Times New Roman"/>
          <w:sz w:val="24"/>
          <w:szCs w:val="24"/>
        </w:rPr>
        <w:t xml:space="preserve"> МОЖЕТ ПОДГОТОВИТЬ ИЗМЕНЕНИЯ В ЗАКОНОДАТЕЛЬСТВО ДЛЯ ОНЛАЙН-ПРОДАЖИ БИЛЕТОВ НА МЕЖДУГОРОДНИЕ АВТОБУСЫ</w:t>
      </w:r>
      <w:bookmarkEnd w:id="13"/>
      <w:bookmarkEnd w:id="14"/>
    </w:p>
    <w:p w:rsidR="00BA743F" w:rsidRDefault="00BA743F" w:rsidP="00BA743F">
      <w:pPr>
        <w:jc w:val="both"/>
      </w:pPr>
      <w:r w:rsidRPr="001F78CD">
        <w:rPr>
          <w:b/>
        </w:rPr>
        <w:t>Минтранс</w:t>
      </w:r>
      <w:r>
        <w:t xml:space="preserve"> может подготовить изменения в законодательство для онлайн-продажи билетов на междугородние автобусы</w:t>
      </w:r>
    </w:p>
    <w:p w:rsidR="00BA743F" w:rsidRDefault="00BA743F" w:rsidP="00BA743F">
      <w:pPr>
        <w:jc w:val="both"/>
      </w:pPr>
      <w:r>
        <w:t xml:space="preserve">Дворики (Владимирская область). 18 августа. ИНТЕРФАКС – </w:t>
      </w:r>
      <w:r w:rsidRPr="001F78CD">
        <w:rPr>
          <w:b/>
        </w:rPr>
        <w:t>Минтранс</w:t>
      </w:r>
      <w:r>
        <w:t xml:space="preserve"> РФ может подготовить к заседанию президиума Госсовета предложения об изменениях в законодательство, чтобы «мотивировать» перевозчиков и автовокзалы запустить онлайн-продажи билетов на междугородние автобусы, заявил </w:t>
      </w:r>
      <w:r w:rsidRPr="001F78CD">
        <w:rPr>
          <w:b/>
        </w:rPr>
        <w:t>министр транспорта РФ</w:t>
      </w:r>
      <w:r>
        <w:t xml:space="preserve"> Максим </w:t>
      </w:r>
      <w:r w:rsidRPr="001F78CD">
        <w:rPr>
          <w:b/>
        </w:rPr>
        <w:t>Соколов</w:t>
      </w:r>
      <w:r>
        <w:t>, отвечая на вопросы участников форума «Территория смыслов» в пятницу.</w:t>
      </w:r>
    </w:p>
    <w:p w:rsidR="00BA743F" w:rsidRDefault="00BA743F" w:rsidP="00BA743F">
      <w:pPr>
        <w:jc w:val="both"/>
      </w:pPr>
      <w:r>
        <w:t xml:space="preserve">По его словам, внедрение новых технологий в логистику и управление транспортной системой – основная задача, которой должен заниматься </w:t>
      </w:r>
      <w:r w:rsidRPr="001F78CD">
        <w:rPr>
          <w:b/>
        </w:rPr>
        <w:t>Минтранс</w:t>
      </w:r>
      <w:r>
        <w:t xml:space="preserve"> в том числе.</w:t>
      </w:r>
    </w:p>
    <w:p w:rsidR="00BA743F" w:rsidRDefault="00BA743F" w:rsidP="00BA743F">
      <w:pPr>
        <w:jc w:val="both"/>
      </w:pPr>
      <w:r>
        <w:t>«Я не думаю, что эту услугу (онлайн-продажу билетов на междугородние автобусы – ИФ) надо сделать обязательной. Услуга тогда востребована на рынке, когда она вызрела и экономически предопределена для всех хозяйствующих субъектов, в том числе и для пользователей транспортной системы – пассажиров», – сказал он, отвечая на вопрос, планирует ли государство обязать автовокзалы продавать билеты на междугородние автобусы онлайн по аналогии с онлайн-продажей полисов ОСАГО.</w:t>
      </w:r>
    </w:p>
    <w:p w:rsidR="00BA743F" w:rsidRDefault="00BA743F" w:rsidP="00BA743F">
      <w:pPr>
        <w:jc w:val="both"/>
      </w:pPr>
      <w:r>
        <w:t>При этом министр выразил уверенность, что его услышат не только руководители региональных министерств и ведомств, но и руководители автовокзалов,»и серьезно задумаются над этим».</w:t>
      </w:r>
    </w:p>
    <w:p w:rsidR="00BA743F" w:rsidRPr="00BD49E5" w:rsidRDefault="00BA743F" w:rsidP="00BA743F">
      <w:pPr>
        <w:jc w:val="both"/>
      </w:pPr>
      <w:r>
        <w:t>«Вопрос ваш, я думаю, можно попытаться подготовить к президиуму Госсовета, который скоро состоится под руководством президента и будет обсуждать вопросы развития общественного транспорта и пассажирских перевозок. Это даст новый импульс в том числе и автобусным перевозкам. Мы посмотрим, что нужно сделать в нормативной базе – не то, чтобы обязать, а мотивировать перевозчиков, в том числе и инвесторов в автовокзалы оказывать такую услугу, которая была бы удобна и востребована другими пользователями транспортной системы», – заключил министр.</w:t>
      </w:r>
    </w:p>
    <w:p w:rsidR="00BA743F" w:rsidRPr="00F64C1E" w:rsidRDefault="00BA743F" w:rsidP="00BA743F">
      <w:pPr>
        <w:pStyle w:val="3"/>
        <w:jc w:val="both"/>
        <w:rPr>
          <w:rFonts w:ascii="Times New Roman" w:hAnsi="Times New Roman"/>
          <w:sz w:val="24"/>
          <w:szCs w:val="24"/>
        </w:rPr>
      </w:pPr>
      <w:bookmarkStart w:id="15" w:name="_Toc490840559"/>
      <w:bookmarkStart w:id="16" w:name="_Toc491067503"/>
      <w:r w:rsidRPr="00F64C1E">
        <w:rPr>
          <w:rFonts w:ascii="Times New Roman" w:hAnsi="Times New Roman"/>
          <w:sz w:val="24"/>
          <w:szCs w:val="24"/>
        </w:rPr>
        <w:t>ИНТЕРФАКС: 2017.08.18; ДИСКУССИЯ О ПЛАЦКАРТЕ В РФ ПРОДОЛЖАЕТСЯ, НО ОН НЕОБХОДИМ В РЕГИОНАХ</w:t>
      </w:r>
      <w:r>
        <w:rPr>
          <w:rFonts w:ascii="Times New Roman" w:hAnsi="Times New Roman"/>
          <w:sz w:val="24"/>
          <w:szCs w:val="24"/>
        </w:rPr>
        <w:t xml:space="preserve"> – </w:t>
      </w:r>
      <w:r w:rsidRPr="00F64C1E">
        <w:rPr>
          <w:rFonts w:ascii="Times New Roman" w:hAnsi="Times New Roman"/>
          <w:sz w:val="24"/>
          <w:szCs w:val="24"/>
        </w:rPr>
        <w:t xml:space="preserve">ГЛАВА </w:t>
      </w:r>
      <w:r w:rsidRPr="001F78CD">
        <w:rPr>
          <w:rFonts w:ascii="Times New Roman" w:hAnsi="Times New Roman"/>
          <w:sz w:val="24"/>
          <w:szCs w:val="24"/>
        </w:rPr>
        <w:t>МИНТРАНСА</w:t>
      </w:r>
      <w:bookmarkEnd w:id="15"/>
      <w:bookmarkEnd w:id="16"/>
    </w:p>
    <w:p w:rsidR="00BA743F" w:rsidRDefault="00BA743F" w:rsidP="00BA743F">
      <w:pPr>
        <w:jc w:val="both"/>
      </w:pPr>
      <w:r>
        <w:t xml:space="preserve">Специалисты продолжают обсуждать вопрос о необходимости курсирования в РФ плацкартных вагонов, заявил глава </w:t>
      </w:r>
      <w:r w:rsidRPr="001F78CD">
        <w:rPr>
          <w:b/>
        </w:rPr>
        <w:t>министерства транспорта</w:t>
      </w:r>
      <w:r>
        <w:t xml:space="preserve"> РФ Максим </w:t>
      </w:r>
      <w:r w:rsidRPr="001F78CD">
        <w:rPr>
          <w:b/>
        </w:rPr>
        <w:t>Соколов</w:t>
      </w:r>
      <w:r>
        <w:t>.</w:t>
      </w:r>
    </w:p>
    <w:p w:rsidR="00BA743F" w:rsidRDefault="00BA743F" w:rsidP="00BA743F">
      <w:pPr>
        <w:jc w:val="both"/>
      </w:pPr>
      <w:r>
        <w:t>«Идет дискуссия: нужны они для нашей страны или нет. Мы уже видим, что экономика купейных двухэтажных вагонов гораздо лучше, чем одноэтажных, и, может быть, пора переходить именно на это», – заявил чиновник, отвечая на вопросы участников форума «Территория смыслов» в пятницу.</w:t>
      </w:r>
    </w:p>
    <w:p w:rsidR="00BA743F" w:rsidRDefault="00BA743F" w:rsidP="00BA743F">
      <w:pPr>
        <w:jc w:val="both"/>
      </w:pPr>
      <w:r>
        <w:t>«Но Россия все-таки очень многообразная страна, и там, где уровень жизни пока еще не так высок, как в местах концентрации населения, в мегаполисах – причем не только в европейской, но и в восточной части нашей страны – там плацкартные перевозки пока еще очень востребованы», – добавил он, напомнив, что они поддерживаются из федерального бюджета, хотя и все в меньших объемах.</w:t>
      </w:r>
    </w:p>
    <w:p w:rsidR="00BA743F" w:rsidRDefault="00BA743F" w:rsidP="00BA743F">
      <w:pPr>
        <w:jc w:val="both"/>
      </w:pPr>
      <w:r>
        <w:lastRenderedPageBreak/>
        <w:t>«Я уверен, что к 2040 году мы уже точно избавимся от того, что по нашим железным дорогам будут «бегать» старые вагоны, хотя бы в силу того, что их нормативный срок эксплуатации – 20 лет. За эту цифру я отвечаю», – также заявил министр, отметив, что сейчас ОАО «Российские железные дороги» уже реализует «масштабную программу по перевооружению подвижного состава», на маршрутах появляются новые его виды – «Ласточки», «Стрижи», «Сапсаны», Allegro.</w:t>
      </w:r>
    </w:p>
    <w:p w:rsidR="00BA743F" w:rsidRDefault="00BA743F" w:rsidP="00BA743F">
      <w:pPr>
        <w:jc w:val="both"/>
      </w:pPr>
      <w:r>
        <w:t>Публичную дискуссию о необходимости в РФ плацкартных вагонов еще несколько лет назад открыл прежний президент РЖД Владимир Якунин. В 2013 г. он заявил, что «Российские железные дороги» в будущем планируют полностью отказаться от этого вида подвижного состава. «Я считаю, что такой анахронизм, как плацкартный вагон, который сохранился только в нашей стране, конечно, должен уступить место более комфортным видам перевозки людей», – говорил он тогда, уточняя, что вопрос зависит и от снижения издержек, и закупок новых, более комфортабельных вагонов. «Я не могу сказать, вопрос ли это десяти лет, но это не вопрос двух лет», – отмечал экс-топ-менеджер.</w:t>
      </w:r>
    </w:p>
    <w:p w:rsidR="00BA743F" w:rsidRDefault="00BA743F" w:rsidP="00BA743F">
      <w:pPr>
        <w:jc w:val="both"/>
      </w:pPr>
      <w:r>
        <w:t>Позднее В. Якунин говорил, что в компании рассматривают плацкартные вагоны как не обеспечивающие в достаточной степени комфортный стандарт таких перевозок. «Потому что коллективный стриптиз на 70 человек едва ли соответствует нашим представлениям о праве личности на безопасность и интимность. Сегодня развитие нашего общества уже таково, что раздеваться-одеваться прилюдно только потому, что плацкарта несколько дешевле, чем купе, не совсем правильно», – пояснял он.</w:t>
      </w:r>
    </w:p>
    <w:p w:rsidR="00BA743F" w:rsidRDefault="00BA743F" w:rsidP="00BA743F">
      <w:pPr>
        <w:jc w:val="both"/>
      </w:pPr>
      <w:r>
        <w:t>Бывший глава РЖД отмечал, что «рано или поздно плацкартные вагоны должны кануть в Лету», а взамен предлагаются либо сидячие, либо купейные вагоны. «Если у нас сейчас появились двухэтажные вагоны, в которых стоимость проезда в купе сокращается на 30%, то мы объективно подходим к верхней границе стоимости перевозки в плацкартном вагоне», – заявлял он. В середине десятилетия государство начало стимулировать покупку двухэтажных вагонов за счет субсидий.</w:t>
      </w:r>
    </w:p>
    <w:p w:rsidR="00BA743F" w:rsidRPr="00CB2EDE" w:rsidRDefault="00BA743F" w:rsidP="00BA743F">
      <w:pPr>
        <w:pStyle w:val="3"/>
        <w:jc w:val="both"/>
        <w:rPr>
          <w:rFonts w:ascii="Times New Roman" w:hAnsi="Times New Roman"/>
          <w:sz w:val="24"/>
          <w:szCs w:val="24"/>
        </w:rPr>
      </w:pPr>
      <w:bookmarkStart w:id="17" w:name="_Toc490840560"/>
      <w:bookmarkStart w:id="18" w:name="_Toc491067504"/>
      <w:r w:rsidRPr="00CB2EDE">
        <w:rPr>
          <w:rFonts w:ascii="Times New Roman" w:hAnsi="Times New Roman"/>
          <w:sz w:val="24"/>
          <w:szCs w:val="24"/>
        </w:rPr>
        <w:t xml:space="preserve">РОССИЙСКАЯ ГАЗЕТА; ТАТЬЯНА ШАДРИНА; 2017.08.18; В </w:t>
      </w:r>
      <w:r w:rsidRPr="001F78CD">
        <w:rPr>
          <w:rFonts w:ascii="Times New Roman" w:hAnsi="Times New Roman"/>
          <w:sz w:val="24"/>
          <w:szCs w:val="24"/>
        </w:rPr>
        <w:t>МИНТРАНСЕ</w:t>
      </w:r>
      <w:r w:rsidRPr="00CB2EDE">
        <w:rPr>
          <w:rFonts w:ascii="Times New Roman" w:hAnsi="Times New Roman"/>
          <w:sz w:val="24"/>
          <w:szCs w:val="24"/>
        </w:rPr>
        <w:t xml:space="preserve"> РАССКАЗАЛИ ОБ УЖЕСТОЧЕНИИ ОТВЕТСТВЕННОСТИ ЗА ЗАДЕРЖКИ РЕЙСОВ</w:t>
      </w:r>
      <w:bookmarkEnd w:id="17"/>
      <w:bookmarkEnd w:id="18"/>
    </w:p>
    <w:p w:rsidR="00BA743F" w:rsidRDefault="00BA743F" w:rsidP="00BA743F">
      <w:pPr>
        <w:jc w:val="both"/>
      </w:pPr>
      <w:r>
        <w:t xml:space="preserve">По итогам летних полетов </w:t>
      </w:r>
      <w:r w:rsidRPr="001F78CD">
        <w:rPr>
          <w:b/>
        </w:rPr>
        <w:t>Минтранс</w:t>
      </w:r>
      <w:r>
        <w:t xml:space="preserve"> совместно с </w:t>
      </w:r>
      <w:r w:rsidRPr="001F78CD">
        <w:rPr>
          <w:b/>
        </w:rPr>
        <w:t>Росавиаци</w:t>
      </w:r>
      <w:r>
        <w:t xml:space="preserve">ей и Ассоциацией эксплуатантов воздушного транспорта (АЭВТ) подготовят предложения по ужесточению ответственности авиаперевозчиков, в том числе и чартерных за длительные задержки рейсов. Это подтвердил журналистам </w:t>
      </w:r>
      <w:r w:rsidRPr="001F78CD">
        <w:rPr>
          <w:b/>
        </w:rPr>
        <w:t>министр транспорта</w:t>
      </w:r>
      <w:r>
        <w:t xml:space="preserve"> Максим </w:t>
      </w:r>
      <w:r w:rsidRPr="001F78CD">
        <w:rPr>
          <w:b/>
        </w:rPr>
        <w:t>Соколов</w:t>
      </w:r>
      <w:r>
        <w:t xml:space="preserve"> в рамках молодежного форума «Территория смыслов».</w:t>
      </w:r>
    </w:p>
    <w:p w:rsidR="00BA743F" w:rsidRDefault="00BA743F" w:rsidP="00BA743F">
      <w:pPr>
        <w:jc w:val="both"/>
      </w:pPr>
      <w:r>
        <w:t xml:space="preserve">«Проанализируем причины в разрезе каждой из компаний и подготовим соответствующие предложения», – сказал </w:t>
      </w:r>
      <w:r w:rsidRPr="001F78CD">
        <w:rPr>
          <w:b/>
        </w:rPr>
        <w:t>Соколов</w:t>
      </w:r>
      <w:r>
        <w:t>. Надо будет учесть, что задержки рейсов были на фоне активного роста объема перевозок, отметил министр.</w:t>
      </w:r>
    </w:p>
    <w:p w:rsidR="00BA743F" w:rsidRDefault="00BA743F" w:rsidP="00BA743F">
      <w:pPr>
        <w:jc w:val="both"/>
      </w:pPr>
      <w:r>
        <w:t>На данный момент массовых задержек рейсов, которые были у ряда авиакомпаний из-за отсутствия в парке резервных судов, нет, добавил он.</w:t>
      </w:r>
    </w:p>
    <w:p w:rsidR="00BA743F" w:rsidRPr="00EC35E3" w:rsidRDefault="00BA743F" w:rsidP="00BA743F">
      <w:pPr>
        <w:pStyle w:val="3"/>
        <w:jc w:val="both"/>
        <w:rPr>
          <w:rFonts w:ascii="Times New Roman" w:hAnsi="Times New Roman"/>
          <w:sz w:val="24"/>
          <w:szCs w:val="24"/>
        </w:rPr>
      </w:pPr>
      <w:bookmarkStart w:id="19" w:name="_Toc490840561"/>
      <w:bookmarkStart w:id="20" w:name="_Toc491067505"/>
      <w:r w:rsidRPr="00EC35E3">
        <w:rPr>
          <w:rFonts w:ascii="Times New Roman" w:hAnsi="Times New Roman"/>
          <w:sz w:val="24"/>
          <w:szCs w:val="24"/>
        </w:rPr>
        <w:t xml:space="preserve">ИЗВЕСТИЯ; 2017.08.18; </w:t>
      </w:r>
      <w:r w:rsidRPr="001F78CD">
        <w:rPr>
          <w:rFonts w:ascii="Times New Roman" w:hAnsi="Times New Roman"/>
          <w:sz w:val="24"/>
          <w:szCs w:val="24"/>
        </w:rPr>
        <w:t>СОКОЛОВ</w:t>
      </w:r>
      <w:r w:rsidRPr="00EC35E3">
        <w:rPr>
          <w:rFonts w:ascii="Times New Roman" w:hAnsi="Times New Roman"/>
          <w:sz w:val="24"/>
          <w:szCs w:val="24"/>
        </w:rPr>
        <w:t>: ГРУЗООБОРОТ В МОРСКИХ ПОРТАХ РФ ДОСТИГНЕТ 800 МЛН Т</w:t>
      </w:r>
      <w:bookmarkEnd w:id="19"/>
      <w:bookmarkEnd w:id="20"/>
    </w:p>
    <w:p w:rsidR="00BA743F" w:rsidRDefault="00BA743F" w:rsidP="00BA743F">
      <w:pPr>
        <w:jc w:val="both"/>
      </w:pPr>
      <w:r>
        <w:t xml:space="preserve">Согласно прогнозам </w:t>
      </w:r>
      <w:r w:rsidRPr="001F78CD">
        <w:rPr>
          <w:b/>
        </w:rPr>
        <w:t>Минтранса</w:t>
      </w:r>
      <w:r>
        <w:t xml:space="preserve">, грузооборот в морских портах РФ по итогам 2017 года достигнет 800 млн т, сообщил </w:t>
      </w:r>
      <w:r w:rsidRPr="001F78CD">
        <w:rPr>
          <w:b/>
        </w:rPr>
        <w:t>министр транспорта</w:t>
      </w:r>
      <w:r>
        <w:t xml:space="preserve"> Максим </w:t>
      </w:r>
      <w:r w:rsidRPr="001F78CD">
        <w:rPr>
          <w:b/>
        </w:rPr>
        <w:t>Соколов</w:t>
      </w:r>
      <w:r>
        <w:t xml:space="preserve"> на форуме «Территория смыслов».</w:t>
      </w:r>
    </w:p>
    <w:p w:rsidR="00BA743F" w:rsidRDefault="00BA743F" w:rsidP="00BA743F">
      <w:pPr>
        <w:jc w:val="both"/>
      </w:pPr>
      <w:r>
        <w:t>По словам министра, по итогам первого полугодия 2017 года зафиксирован рост торгового оборота и погрузки морских портов на 10–11%, что превышает прогнозы.</w:t>
      </w:r>
    </w:p>
    <w:p w:rsidR="00BA743F" w:rsidRDefault="00BA743F" w:rsidP="00BA743F">
      <w:pPr>
        <w:jc w:val="both"/>
      </w:pPr>
      <w:r>
        <w:t xml:space="preserve">«Это значит, что вплотную приблизимся к планке 800 млн т грузов по итогам этого года», – сказал </w:t>
      </w:r>
      <w:r w:rsidRPr="001F78CD">
        <w:rPr>
          <w:b/>
        </w:rPr>
        <w:t>Соколов</w:t>
      </w:r>
      <w:r>
        <w:t>, передает «Территория смыслов».</w:t>
      </w:r>
    </w:p>
    <w:p w:rsidR="00BA743F" w:rsidRDefault="00BA743F" w:rsidP="00BA743F">
      <w:pPr>
        <w:jc w:val="both"/>
      </w:pPr>
      <w:r>
        <w:lastRenderedPageBreak/>
        <w:t xml:space="preserve">Напомним, в начале 2017 года </w:t>
      </w:r>
      <w:r w:rsidRPr="001F78CD">
        <w:rPr>
          <w:b/>
        </w:rPr>
        <w:t>Минтранс</w:t>
      </w:r>
      <w:r>
        <w:t xml:space="preserve"> прогнозировал, что рост грузооборота морских портов РФ по итогам года составит 6–7%. Рост, как ожидается, произойдет в обороте контейнерных и нефтеналивных грузов, угля.</w:t>
      </w:r>
    </w:p>
    <w:p w:rsidR="00BA743F" w:rsidRDefault="00BA743F" w:rsidP="00BA743F">
      <w:pPr>
        <w:jc w:val="both"/>
      </w:pPr>
      <w:r>
        <w:t>Как писали «Известия», президент России Владимир Путин на совещании по развитию транспортной инфраструктуры северо-запада страны потребовал от портов РФ повысить конкурентоспособность с зарубежными гаванями, чтобы перенаправить к себе поток грузов, который в настоящее время идет в заграничные порты.</w:t>
      </w:r>
    </w:p>
    <w:p w:rsidR="00BA743F" w:rsidRPr="0049025F" w:rsidRDefault="00BA743F" w:rsidP="00BA743F">
      <w:pPr>
        <w:pStyle w:val="3"/>
        <w:jc w:val="both"/>
        <w:rPr>
          <w:rFonts w:ascii="Times New Roman" w:hAnsi="Times New Roman"/>
          <w:sz w:val="24"/>
          <w:szCs w:val="24"/>
        </w:rPr>
      </w:pPr>
      <w:bookmarkStart w:id="21" w:name="_Toc490840562"/>
      <w:bookmarkStart w:id="22" w:name="_Toc491067506"/>
      <w:r w:rsidRPr="0049025F">
        <w:rPr>
          <w:rFonts w:ascii="Times New Roman" w:hAnsi="Times New Roman"/>
          <w:sz w:val="24"/>
          <w:szCs w:val="24"/>
        </w:rPr>
        <w:t xml:space="preserve">КОМСОМОЛЬСКАЯ ПРАВДА; </w:t>
      </w:r>
      <w:r w:rsidRPr="00E54443">
        <w:rPr>
          <w:rFonts w:ascii="Times New Roman" w:hAnsi="Times New Roman"/>
          <w:sz w:val="24"/>
          <w:szCs w:val="24"/>
        </w:rPr>
        <w:t xml:space="preserve">АНАСТАСИЯ АНПИЛОГОВА; </w:t>
      </w:r>
      <w:r w:rsidRPr="0049025F">
        <w:rPr>
          <w:rFonts w:ascii="Times New Roman" w:hAnsi="Times New Roman"/>
          <w:sz w:val="24"/>
          <w:szCs w:val="24"/>
        </w:rPr>
        <w:t>2017.08.18; ПСКОВСКАЯ ОБЛАСТЬ ДОПОЛНИТЕЛЬНО ПОЛУЧИТ 2 МЛРД НА РЕМОНТ ДОРОГ</w:t>
      </w:r>
      <w:bookmarkEnd w:id="21"/>
      <w:bookmarkEnd w:id="22"/>
    </w:p>
    <w:p w:rsidR="00BA743F" w:rsidRDefault="00BA743F" w:rsidP="00BA743F">
      <w:pPr>
        <w:jc w:val="both"/>
      </w:pPr>
      <w:r>
        <w:t>Деньги направят в регион из федерального бюджета</w:t>
      </w:r>
    </w:p>
    <w:p w:rsidR="00BA743F" w:rsidRDefault="00BA743F" w:rsidP="00BA743F">
      <w:pPr>
        <w:jc w:val="both"/>
      </w:pPr>
      <w:r w:rsidRPr="001F78CD">
        <w:rPr>
          <w:b/>
        </w:rPr>
        <w:t>Министр транспорта</w:t>
      </w:r>
      <w:r>
        <w:t xml:space="preserve"> России Максим </w:t>
      </w:r>
      <w:r w:rsidRPr="001F78CD">
        <w:rPr>
          <w:b/>
        </w:rPr>
        <w:t>Соколов</w:t>
      </w:r>
      <w:r>
        <w:t xml:space="preserve"> считает, что ситуация с дорогами тревожная. </w:t>
      </w:r>
    </w:p>
    <w:p w:rsidR="00BA743F" w:rsidRDefault="00BA743F" w:rsidP="00BA743F">
      <w:pPr>
        <w:jc w:val="both"/>
      </w:pPr>
      <w:r>
        <w:t xml:space="preserve">Псковской области из федерального бюджета выделят 2 миллиарда рублей на ремонт региональных дорог, сообщили «Комсомольской правде – Псков» в пресс-службе администрации Псковской области. Дополнительные средства также получат Ленинградская, Калининградская и Новгородская области. </w:t>
      </w:r>
    </w:p>
    <w:p w:rsidR="00BA743F" w:rsidRDefault="00BA743F" w:rsidP="00BA743F">
      <w:pPr>
        <w:jc w:val="both"/>
      </w:pPr>
      <w:r>
        <w:t xml:space="preserve">По словам </w:t>
      </w:r>
      <w:r w:rsidRPr="001F78CD">
        <w:rPr>
          <w:b/>
        </w:rPr>
        <w:t>министра транспорта</w:t>
      </w:r>
      <w:r>
        <w:t xml:space="preserve"> Максима </w:t>
      </w:r>
      <w:r w:rsidRPr="001F78CD">
        <w:rPr>
          <w:b/>
        </w:rPr>
        <w:t>Соколов</w:t>
      </w:r>
      <w:r>
        <w:t xml:space="preserve">а, ситуация с дорогами тревожная. </w:t>
      </w:r>
      <w:r w:rsidRPr="001F78CD">
        <w:rPr>
          <w:b/>
        </w:rPr>
        <w:t>Министерство транспорта</w:t>
      </w:r>
      <w:r>
        <w:t xml:space="preserve"> направило уже около 9,5 млрд рублей на ремонт региональных дорог.</w:t>
      </w:r>
    </w:p>
    <w:p w:rsidR="00BA743F" w:rsidRDefault="00BA743F" w:rsidP="00BA743F">
      <w:pPr>
        <w:jc w:val="both"/>
      </w:pPr>
      <w:r>
        <w:t>Напомним, что в 2017 году Псковская область получила из федерального бюджета 356 млн рублей на ремонт сельских дорог.</w:t>
      </w:r>
    </w:p>
    <w:p w:rsidR="00BA743F" w:rsidRDefault="00BA743F" w:rsidP="00BA743F">
      <w:pPr>
        <w:jc w:val="both"/>
      </w:pPr>
      <w:r>
        <w:t>Кстати</w:t>
      </w:r>
    </w:p>
    <w:p w:rsidR="00BA743F" w:rsidRDefault="00BA743F" w:rsidP="00BA743F">
      <w:pPr>
        <w:jc w:val="both"/>
      </w:pPr>
      <w:r>
        <w:t>На интерактивную карту проекта «Дорожная инспекция ОНФ / Карта убитых дорог» нанесли 158 участков дорог Псковской области. Общая протяженность «убитых дорог» составляет 119 км. Уже более 2 700 псковичей проголосовали за ту или иную дорогу.</w:t>
      </w:r>
    </w:p>
    <w:p w:rsidR="00BA743F" w:rsidRPr="000613A5" w:rsidRDefault="00BA743F" w:rsidP="00BA743F">
      <w:pPr>
        <w:pStyle w:val="3"/>
        <w:jc w:val="both"/>
        <w:rPr>
          <w:rFonts w:ascii="Times New Roman" w:hAnsi="Times New Roman"/>
          <w:sz w:val="24"/>
          <w:szCs w:val="24"/>
        </w:rPr>
      </w:pPr>
      <w:bookmarkStart w:id="23" w:name="_Toc490840565"/>
      <w:bookmarkStart w:id="24" w:name="_Toc491067507"/>
      <w:r>
        <w:rPr>
          <w:rFonts w:ascii="Times New Roman" w:hAnsi="Times New Roman"/>
          <w:sz w:val="24"/>
          <w:szCs w:val="24"/>
        </w:rPr>
        <w:t>Д</w:t>
      </w:r>
      <w:r w:rsidRPr="000613A5">
        <w:rPr>
          <w:rFonts w:ascii="Times New Roman" w:hAnsi="Times New Roman"/>
          <w:sz w:val="24"/>
          <w:szCs w:val="24"/>
        </w:rPr>
        <w:t>ОРИНФО; 2017.08.18; РЖД ЗАКРОЕТ ДВИЖЕНИЕ ЧЕРЕЗ ЖЕЛЕЗНОДОРОЖНЫЙ ПЕРЕЕЗД НА ЦЕНТРАЛЬНОЙ УЛИЦЕ В ГАТЧИНЕ</w:t>
      </w:r>
      <w:bookmarkEnd w:id="23"/>
      <w:bookmarkEnd w:id="24"/>
    </w:p>
    <w:p w:rsidR="00BA743F" w:rsidRDefault="00BA743F" w:rsidP="00BA743F">
      <w:pPr>
        <w:jc w:val="both"/>
      </w:pPr>
      <w:r>
        <w:t>С 21 августа в Гатчине (Ленинградская область) будет закрыт проезд по железнодорожному переезду в створе Центральной улицы. Такое решение приняло ОАО «РЖД», сообщает пресс-служба Гатчинского района Ленобласти.</w:t>
      </w:r>
    </w:p>
    <w:p w:rsidR="00BA743F" w:rsidRDefault="00BA743F" w:rsidP="00BA743F">
      <w:pPr>
        <w:jc w:val="both"/>
      </w:pPr>
      <w:r>
        <w:t xml:space="preserve">Необходимость в данном переезде отпала после открытия здесь движения по путепроводу через железнодорожную ветку. Напомним, сквозной проезд по путепроводу на Киевской улице был запущен 29 июля, в день 90-летия Ленобласти. </w:t>
      </w:r>
    </w:p>
    <w:p w:rsidR="00BA743F" w:rsidRDefault="00BA743F" w:rsidP="00BA743F">
      <w:pPr>
        <w:jc w:val="both"/>
      </w:pPr>
      <w:r>
        <w:t xml:space="preserve">В этот день на церемонии присутствовал </w:t>
      </w:r>
      <w:r w:rsidRPr="001F78CD">
        <w:rPr>
          <w:b/>
        </w:rPr>
        <w:t>Министр транспорта</w:t>
      </w:r>
      <w:r>
        <w:t xml:space="preserve"> России Максим </w:t>
      </w:r>
      <w:r w:rsidRPr="001F78CD">
        <w:rPr>
          <w:b/>
        </w:rPr>
        <w:t>Соколов</w:t>
      </w:r>
      <w:r>
        <w:t>.</w:t>
      </w:r>
    </w:p>
    <w:p w:rsidR="00BA743F" w:rsidRDefault="00BA743F" w:rsidP="00BA743F">
      <w:pPr>
        <w:jc w:val="both"/>
      </w:pPr>
      <w:r>
        <w:t>Добавим также, пока не будут решены имущественные вопросы, по объекту будет осуществляться только сквозной проезд. Позже здесь построят развязки.</w:t>
      </w:r>
    </w:p>
    <w:p w:rsidR="00BA743F" w:rsidRPr="00D27D46" w:rsidRDefault="00BA743F" w:rsidP="00BA743F">
      <w:pPr>
        <w:pStyle w:val="3"/>
        <w:jc w:val="both"/>
        <w:rPr>
          <w:rFonts w:ascii="Times New Roman" w:hAnsi="Times New Roman"/>
          <w:sz w:val="24"/>
          <w:szCs w:val="24"/>
        </w:rPr>
      </w:pPr>
      <w:bookmarkStart w:id="25" w:name="_Toc490840566"/>
      <w:bookmarkStart w:id="26" w:name="_Toc491067508"/>
      <w:r w:rsidRPr="00D27D46">
        <w:rPr>
          <w:rFonts w:ascii="Times New Roman" w:hAnsi="Times New Roman"/>
          <w:sz w:val="24"/>
          <w:szCs w:val="24"/>
        </w:rPr>
        <w:t>КРЫМИНФОРМ; 2017.08.18; ТЕХНОЛОГИИ СТРОИТЕЛЬСТВА КРЫМСКОГО МОСТА МОГУТ ПРИМЕНИТЬ НА САХАЛИНЕ</w:t>
      </w:r>
      <w:bookmarkEnd w:id="25"/>
      <w:bookmarkEnd w:id="26"/>
    </w:p>
    <w:p w:rsidR="00BA743F" w:rsidRDefault="00BA743F" w:rsidP="00BA743F">
      <w:pPr>
        <w:jc w:val="both"/>
      </w:pPr>
      <w:r>
        <w:t xml:space="preserve">Приобретённый при строительстве транспортного перехода через Керченский пролив опыт может быть применён при возведении моста на Сахалин. Об этом сегодня сообщила пресс-служба </w:t>
      </w:r>
      <w:r w:rsidRPr="001F78CD">
        <w:rPr>
          <w:b/>
        </w:rPr>
        <w:t>министерства транспорта</w:t>
      </w:r>
      <w:r>
        <w:t xml:space="preserve"> РФ со ссылкой на выступление главы министерства Максима </w:t>
      </w:r>
      <w:r w:rsidRPr="001F78CD">
        <w:rPr>
          <w:b/>
        </w:rPr>
        <w:t>Соколов</w:t>
      </w:r>
      <w:r>
        <w:t>а на форуме «Территория смыслов на Клязьме».</w:t>
      </w:r>
    </w:p>
    <w:p w:rsidR="00BA743F" w:rsidRDefault="00BA743F" w:rsidP="00BA743F">
      <w:pPr>
        <w:jc w:val="both"/>
      </w:pPr>
      <w:r>
        <w:t>«Крымский мост – сложнейшая инженерная задача, над решением которой бились специалисты почти 100 лет. Мост встанет на 595 опор, для устройства которых сооружается более 7 тысяч свай, – говорится в сообщении. – Приобретённый опыт может быть применен на Сахалине».</w:t>
      </w:r>
    </w:p>
    <w:p w:rsidR="00BA743F" w:rsidRDefault="00BA743F" w:rsidP="00BA743F">
      <w:pPr>
        <w:jc w:val="both"/>
      </w:pPr>
      <w:r>
        <w:lastRenderedPageBreak/>
        <w:t>Строительство транспортного перехода через Керченский пролив ведёт одна из крупнейших российских компаний – «Стройгазмонтаж» («СГМ»), принадлежащая бизнесмену Аркадию Ротенбергу. Основные строительно-монтажные работы начались в 2016 году. Общая стоимость проекта по контракту составляет 223,1 млрд руб, а с учётом затрат заказчика – почти 228 млрд руб. Планируется, что автомобильное движение по мосту будет открыто в декабре 2018 года, а железнодорожное – к декабрю 2019 года.</w:t>
      </w:r>
    </w:p>
    <w:p w:rsidR="00BA743F" w:rsidRDefault="00BA743F" w:rsidP="00BA743F">
      <w:pPr>
        <w:pStyle w:val="3"/>
        <w:jc w:val="both"/>
      </w:pPr>
      <w:bookmarkStart w:id="27" w:name="_Toc491067509"/>
      <w:r w:rsidRPr="00365E45">
        <w:rPr>
          <w:rFonts w:ascii="Times New Roman" w:hAnsi="Times New Roman"/>
          <w:sz w:val="24"/>
          <w:szCs w:val="24"/>
        </w:rPr>
        <w:t>SM-NEWS.RU; 2017.08.21; СОКОЛОВ ОТКРОЕТ ПОД ПЕТРОЗАВОДСКОМ ДОРОГУ ПОСЛЕ КАПРЕМОНТА</w:t>
      </w:r>
      <w:bookmarkEnd w:id="27"/>
    </w:p>
    <w:p w:rsidR="00BA743F" w:rsidRDefault="00BA743F" w:rsidP="00BA743F">
      <w:pPr>
        <w:jc w:val="both"/>
      </w:pPr>
      <w:r>
        <w:t>Протяженность отремонтированного участка дороги составляет 9 км</w:t>
      </w:r>
    </w:p>
    <w:p w:rsidR="00BA743F" w:rsidRDefault="00BA743F" w:rsidP="00BA743F">
      <w:pPr>
        <w:jc w:val="both"/>
      </w:pPr>
      <w:r>
        <w:t>21 августа в понедельник будет открыто движение по 9-км подъезду к Петрозаводску, который является частью федеральной автодороги Р-21 «Кола», сообщает stolicaonego.ru.</w:t>
      </w:r>
    </w:p>
    <w:p w:rsidR="00BA743F" w:rsidRDefault="00BA743F" w:rsidP="00BA743F">
      <w:pPr>
        <w:jc w:val="both"/>
      </w:pPr>
      <w:r>
        <w:t xml:space="preserve">Участником мероприятия станет глава </w:t>
      </w:r>
      <w:r w:rsidRPr="00365E45">
        <w:rPr>
          <w:b/>
        </w:rPr>
        <w:t>Минтранса</w:t>
      </w:r>
      <w:r>
        <w:t xml:space="preserve"> Максим </w:t>
      </w:r>
      <w:r w:rsidRPr="00365E45">
        <w:rPr>
          <w:b/>
        </w:rPr>
        <w:t>Соколов</w:t>
      </w:r>
      <w:r>
        <w:t>, а также врио главы Республики Карелия Артур Парфенчиков.</w:t>
      </w:r>
    </w:p>
    <w:p w:rsidR="00BA743F" w:rsidRDefault="00BA743F" w:rsidP="00BA743F">
      <w:pPr>
        <w:jc w:val="both"/>
      </w:pPr>
      <w:r>
        <w:t>Подъезд к республиканской столице и дорога к аэропорту «Петрозаводск» поступили на баланс «</w:t>
      </w:r>
      <w:r w:rsidRPr="00365E45">
        <w:rPr>
          <w:b/>
        </w:rPr>
        <w:t>Росавтодор</w:t>
      </w:r>
      <w:r>
        <w:t>а» в декабре в 2015 года и вошли в состав федеральной трассы Р-21 «Кола». В 2016 году дорожное агентство выделило средства на проект капремонта, к работам приступили в октябре того же года.</w:t>
      </w:r>
    </w:p>
    <w:p w:rsidR="00BA743F" w:rsidRDefault="00BA743F" w:rsidP="00BA743F">
      <w:pPr>
        <w:jc w:val="both"/>
      </w:pPr>
      <w:r>
        <w:t>Мероприятие начнется в 10:00 у подъезда к Петрозаводску в районе A3C Aris и Nordik.</w:t>
      </w:r>
    </w:p>
    <w:p w:rsidR="00BA743F" w:rsidRPr="00740F52" w:rsidRDefault="00BA743F" w:rsidP="00BA743F">
      <w:pPr>
        <w:pStyle w:val="3"/>
        <w:jc w:val="both"/>
        <w:rPr>
          <w:rFonts w:ascii="Times New Roman" w:hAnsi="Times New Roman"/>
          <w:sz w:val="24"/>
          <w:szCs w:val="24"/>
        </w:rPr>
      </w:pPr>
      <w:bookmarkStart w:id="28" w:name="_Toc491067510"/>
      <w:r w:rsidRPr="00740F52">
        <w:rPr>
          <w:rFonts w:ascii="Times New Roman" w:hAnsi="Times New Roman"/>
          <w:sz w:val="24"/>
          <w:szCs w:val="24"/>
        </w:rPr>
        <w:t>КОММЕРСАНТ; АНАСТАСИЯ ВЕДЕНЕЕВА; 2017.08.21; ЦСР ПРОШЕЛСЯ ПО КОРИДОРАМ</w:t>
      </w:r>
      <w:bookmarkEnd w:id="28"/>
    </w:p>
    <w:p w:rsidR="00BA743F" w:rsidRDefault="00BA743F" w:rsidP="00BA743F">
      <w:pPr>
        <w:jc w:val="both"/>
      </w:pPr>
      <w:r>
        <w:t>Центр стратегических разработок (ЦСР) Алексея Кудрина разработал исследование о перспективах создания в России до 2024 года интегрированной транспортной системы. К этому моменту, по версии экспертов ЦСР, расходы на транспортную инфраструктуру должны почти удвоиться, достигнув 2,1% ВВП. Значительную их часть предлагается потратить на скоростные автомобильные (более 3 трлн руб.) и железные (более 2 трлн руб.) дороги с акцентом на развитие международных транспортных коридоров, соединяющих РФ с Европой, Китаем и Ираном. Участники рынка и эксперты называют программу неконкретной и оторванной от реальности.</w:t>
      </w:r>
    </w:p>
    <w:p w:rsidR="00BA743F" w:rsidRDefault="00BA743F" w:rsidP="00BA743F">
      <w:pPr>
        <w:jc w:val="both"/>
      </w:pPr>
      <w:r>
        <w:t xml:space="preserve">“Ъ” удалось ознакомиться с презентацией Центра стратегических разработок (ЦСР) Алексея Кудрина о перспективах роста экономики до 2024 года. Она состоит из двух частей – уже достаточно стандартной для ЦСР «стратегии роста» и гораздо более частной, отраслевой «интегрированной транспортной системы». Презентация была представлена 20 июля на совещании в администрации президента под руководством помощника президента </w:t>
      </w:r>
      <w:r w:rsidRPr="00365E45">
        <w:rPr>
          <w:b/>
        </w:rPr>
        <w:t>Игоря Левитина</w:t>
      </w:r>
      <w:r>
        <w:t xml:space="preserve"> (</w:t>
      </w:r>
      <w:r w:rsidRPr="00365E45">
        <w:rPr>
          <w:b/>
        </w:rPr>
        <w:t>министр транспорта</w:t>
      </w:r>
      <w:r>
        <w:t xml:space="preserve"> в 2004–2012 годах), до 15 августа участники должны были прислать свои отзывы. В ЦСР на запрос “Ъ” не ответили.</w:t>
      </w:r>
    </w:p>
    <w:p w:rsidR="00BA743F" w:rsidRDefault="00BA743F" w:rsidP="00BA743F">
      <w:pPr>
        <w:jc w:val="both"/>
      </w:pPr>
      <w:r>
        <w:t>Согласно презентации, главными драйверами экономического роста должны стать скоростное сообщение, мультимодальность, международные транспортные коридоры (МТК) и городской транспорт. Их развитие должно привести к росту производительности за счет агломерационных эффектов, расширению доступа на внешние рынки, росту транзитной выручки и дополнительным инвестициям в городскую недвижимость.</w:t>
      </w:r>
    </w:p>
    <w:p w:rsidR="00BA743F" w:rsidRDefault="00BA743F" w:rsidP="00BA743F">
      <w:pPr>
        <w:jc w:val="both"/>
      </w:pPr>
      <w:r>
        <w:t>В целом к 2024 году планируется увеличить долю расходов на транспортную инфраструктуру с 1,3% до 2,1% ВВП, в том числе за счет целевых бюджетных заимствований через фонды развития инфраструктуры.</w:t>
      </w:r>
    </w:p>
    <w:p w:rsidR="00BA743F" w:rsidRDefault="00BA743F" w:rsidP="00BA743F">
      <w:pPr>
        <w:jc w:val="both"/>
      </w:pPr>
      <w:r>
        <w:t>При этом в качестве источников роста называются переход к системе сбора покилометровой платы с автопользователей, внедрение контрактов жизненного цикла, изменение принципов субсидирования пассажирских перевозок и переориентирование авиации на модель региональных хабов. Также предлагается развивать контрейлерные перевозки и точечно расширить узкие места на внутренних водных путях.</w:t>
      </w:r>
    </w:p>
    <w:p w:rsidR="00BA743F" w:rsidRDefault="00BA743F" w:rsidP="00BA743F">
      <w:pPr>
        <w:jc w:val="both"/>
      </w:pPr>
      <w:r>
        <w:lastRenderedPageBreak/>
        <w:t>Приоритетными инфраструктурными проектами в железнодорожном транспорте до 2024 года, по мнению экспертов ЦСР, должны стать высокоскоростные магистрали (ВСМ) из Москвы в Тулу, Казань через Нижний Новгород, из Екатеринбурга в Челябинск. Также предлагается ускорить движение на направлениях Тула–Белгород, Екатеринбург–Нижний Тагил, Новосибирск–Барнаул. В скоростном автодорожном движении выделяются проекты Москва–Владимир–Самара–Оренбург–граница Казахстана (стоимость строительства – 855,3 млрд руб., средняя интенсивность в 2030 году – около 4 млн автомобилей ежегодно), оставшиеся участки М11 Москва–Санкт-Петербург (391,2 млрд руб., 15,05 млн машин), ЦКАД (350 млрд руб., 18,25 млн автомобилей), Санкт-Петербург–Вологда–Киров–Екатеринбург (1,5 трлн руб., 9,7 млн машин), а также реконструкция трасс Краснодар–Керченский мост (125,3 млрд руб., 6,27 млн автомобилей) и Владивосток–Хасанский район–китайская граница (92,8 млрд руб., около 8 млн машин).</w:t>
      </w:r>
    </w:p>
    <w:p w:rsidR="00BA743F" w:rsidRDefault="00BA743F" w:rsidP="00BA743F">
      <w:pPr>
        <w:jc w:val="both"/>
      </w:pPr>
      <w:r>
        <w:t>Отдельно в ЦСР проработано развитие грузопассажирского коридора «Евразия». Его костяком должен стать скоростной путь от Москвы, идущий на запад через Смоленск в Брест и Берлин, на восток – до Екатеринбурга через Казань и Елабугу, далее сворачивая на Челябинск с продлением в китайские Урумчи и Гуанчжоу с ответвлениями на Шанхай и Пекин (см. карту). Перпендикулярно размечена ВСМ «Север–Юг» от Хельсинки до Тегерана. В ЦСР уточняют, что коридор должен формироваться поэтапно, начиная с ускорения движения по существующей инфраструктуре, продолжиться строительством ВСМ Москва–Казань и Екатеринбург–Челябинск, а потом – выделением отдельной скоростной ветки, соединяющей китайскую и европейскую сети.</w:t>
      </w:r>
    </w:p>
    <w:p w:rsidR="00BA743F" w:rsidRDefault="00BA743F" w:rsidP="00BA743F">
      <w:pPr>
        <w:jc w:val="both"/>
      </w:pPr>
      <w:r>
        <w:t>Источник “Ъ” в отрасли отмечает, что острейшие проблемы транспорта РФ в преддверии выборов обозначены в исследовании в сглаженном виде. Так, говорит собеседник “Ъ”, контейнерооборот между Азией и Западом сегодня достигает 100 млн TEU в год, в то время как через РФ, которая находится между двумя этими регионами, проходит всего 100–200 тыс. TEU. По его словам, место РФ в мировом транспортном транзите всегда было маленьким, а с учетом того, что Шелковый путь проходит южнее российской границы, остается вероятность «остаться на обочине». И вместо поиска решения столь острой проблемы, удивляется собеседник “Ъ”, эксперты предлагают «развивать МТК», как в позднесоветскую эпоху. При текущем уровне ВВП в РФ качество дорожной инфраструктуры должно быть на порядок выше, добавляет источник “Ъ”, но его сдерживает дефицит финансирования. В связи с этим логично ожидать конкретных предложений по увеличению бюджетных платежей – например, перенаправлению средств из оборонных или социальных расходов,– либо четких механизмов финансирования строительства за счет пользователей или бизнеса, но эксперты не предлагают ни одного конкретного решения. В программе также вообще не уделено внимание развитию водного и авиационного транспорта.</w:t>
      </w:r>
    </w:p>
    <w:p w:rsidR="00BA743F" w:rsidRDefault="00BA743F" w:rsidP="00BA743F">
      <w:pPr>
        <w:jc w:val="both"/>
      </w:pPr>
      <w:r>
        <w:t>По мнению главы «Infoline-Аналитики» Михаила Бурмистрова, документ ЦСР «очень далек от реального анализа». Большинство мегапроектов на сети автодорог, уверен эксперт (перспективы, по его мнению, есть только у ЦКАД и М11), и все перечисленные проекты ВСМ на железной дороге не обеспечивают окупаемость инвестиций. «Такой вывод уже сделан по проекту ВСМ Москва–Казань, в связи с чем запущена разработка проекта ее трансформации в более глобальный проект ВСМ между Китаем и Европой»,– добавляет он. Развитие перспективных контрейлерных перевозок (комбинирование автомобильного и железнодорожного транспорта с использованием перевозки последним полуприцепов, прицепов и полностью автопоездов) в РФ сдерживается чрезвычайно высокой стоимостью: для тестовых перевозок на маршруте Краснодар–Сочи она была близка к 200 тыс. руб. за один автомобиль, что, по сути, на порядок выше, чем в еврофуре.</w:t>
      </w:r>
    </w:p>
    <w:p w:rsidR="00BA743F" w:rsidRDefault="00BA743F" w:rsidP="00BA743F">
      <w:pPr>
        <w:jc w:val="both"/>
      </w:pPr>
      <w:r>
        <w:br w:type="page"/>
      </w:r>
    </w:p>
    <w:p w:rsidR="00BA743F" w:rsidRPr="00375947" w:rsidRDefault="00BA743F" w:rsidP="00BA743F">
      <w:pPr>
        <w:pStyle w:val="3"/>
        <w:jc w:val="both"/>
        <w:rPr>
          <w:rFonts w:ascii="Times New Roman" w:hAnsi="Times New Roman"/>
          <w:sz w:val="24"/>
          <w:szCs w:val="24"/>
        </w:rPr>
      </w:pPr>
      <w:bookmarkStart w:id="29" w:name="_Toc490840569"/>
      <w:bookmarkStart w:id="30" w:name="_Toc491067513"/>
      <w:r w:rsidRPr="00375947">
        <w:rPr>
          <w:rFonts w:ascii="Times New Roman" w:hAnsi="Times New Roman"/>
          <w:sz w:val="24"/>
          <w:szCs w:val="24"/>
        </w:rPr>
        <w:t>КОМСОМОЛЬСКАЯ ПРАВДА; 2017.08.18; ГЛАВА РОСАВИАЦИИ ОДОБРИЛ ПЛАНЫ ПО РЕКОНСТРУКЦИИ ИРКУТСКОГО АЭРОПОРТА</w:t>
      </w:r>
      <w:bookmarkEnd w:id="29"/>
      <w:bookmarkEnd w:id="30"/>
    </w:p>
    <w:p w:rsidR="00BA743F" w:rsidRDefault="00BA743F" w:rsidP="00BA743F">
      <w:pPr>
        <w:jc w:val="both"/>
      </w:pPr>
      <w:r>
        <w:t>Реконструкция иркутского аэропорта начнется в ближайшее время</w:t>
      </w:r>
    </w:p>
    <w:p w:rsidR="00BA743F" w:rsidRDefault="00BA743F" w:rsidP="00BA743F">
      <w:pPr>
        <w:jc w:val="both"/>
      </w:pPr>
      <w:r>
        <w:t xml:space="preserve">Вопросы и планы реконструкции иркутского аэропорта обсудили на встрече и.о председателя Правительства Иркутской области Руслан Болотов, генеральный директор Александр Рябикин и руководитель Федерального агентства воздушного транспорта </w:t>
      </w:r>
      <w:r w:rsidRPr="00B75DBE">
        <w:rPr>
          <w:b/>
        </w:rPr>
        <w:t>Александр Нерадько</w:t>
      </w:r>
      <w:r>
        <w:t>. Совещание прошло в самом здании аэропорта.</w:t>
      </w:r>
    </w:p>
    <w:p w:rsidR="00BA743F" w:rsidRDefault="00BA743F" w:rsidP="00BA743F">
      <w:pPr>
        <w:jc w:val="both"/>
      </w:pPr>
      <w:r>
        <w:t>- Глава Росавиации одобрил планы, которые ему озвучили, и пообещал полную поддержку, - сообщили в пресс-службе иркутского аэропорта.</w:t>
      </w:r>
    </w:p>
    <w:p w:rsidR="00BA743F" w:rsidRDefault="00BA743F" w:rsidP="00BA743F">
      <w:pPr>
        <w:jc w:val="both"/>
      </w:pPr>
      <w:r>
        <w:t>Кроме того, после совещания Руслан Болотов сообщил, что к подготовительным работам по реконструкции аэропорта, предприятие приступит в самое ближайшее время.</w:t>
      </w:r>
    </w:p>
    <w:p w:rsidR="00BA743F" w:rsidRDefault="00BA743F" w:rsidP="00BA743F">
      <w:pPr>
        <w:jc w:val="both"/>
      </w:pPr>
      <w:r>
        <w:t>Напомним, в конце июня в иркутском аэропорту зафиксировали максимальное количество пассажиров за последние пять лет. Воздушная гавань обслужила 9160 пассажиров и 109 рейсов.</w:t>
      </w:r>
    </w:p>
    <w:p w:rsidR="00BA743F" w:rsidRPr="00BE41CB" w:rsidRDefault="00BA743F" w:rsidP="00BA743F">
      <w:pPr>
        <w:pStyle w:val="3"/>
        <w:jc w:val="both"/>
        <w:rPr>
          <w:rFonts w:ascii="Times New Roman" w:hAnsi="Times New Roman"/>
          <w:sz w:val="24"/>
          <w:szCs w:val="24"/>
        </w:rPr>
      </w:pPr>
      <w:bookmarkStart w:id="31" w:name="_Toc490840571"/>
      <w:bookmarkStart w:id="32" w:name="_Toc491067515"/>
      <w:r w:rsidRPr="00BE41CB">
        <w:rPr>
          <w:rFonts w:ascii="Times New Roman" w:hAnsi="Times New Roman"/>
          <w:sz w:val="24"/>
          <w:szCs w:val="24"/>
        </w:rPr>
        <w:t>КОМСОМОЛЬСКАЯ ПРАВДА; 2017.08.18; БЕСПИЛОТНЫЕ «КАМАЗЫ» ИСПЫТАЮТ В ТАТАРСТАНЕ УЖЕ В МАЕ 2018 ГОДА</w:t>
      </w:r>
      <w:bookmarkEnd w:id="31"/>
      <w:bookmarkEnd w:id="32"/>
    </w:p>
    <w:p w:rsidR="00BA743F" w:rsidRDefault="00BA743F" w:rsidP="00BA743F">
      <w:pPr>
        <w:jc w:val="both"/>
      </w:pPr>
      <w:r>
        <w:t>Для этого на трассе Казань-Набережные Челны транспортные потоки разделят специальным ограждением</w:t>
      </w:r>
    </w:p>
    <w:p w:rsidR="00BA743F" w:rsidRDefault="00BA743F" w:rsidP="00BA743F">
      <w:pPr>
        <w:jc w:val="both"/>
      </w:pPr>
      <w:r>
        <w:t xml:space="preserve">«КАМАЗ» готовится к первому рейсу беспилотного грузового автомобиля по федеральной трассе. Соответствующую инфраструктуру подготовят уже в 2018 году. «КАМАЗ» проедет по трассе Казань-Набережные Челны. Об этом заявил глава </w:t>
      </w:r>
      <w:r w:rsidRPr="00BE41CB">
        <w:t>«</w:t>
      </w:r>
      <w:r w:rsidRPr="00BE41CB">
        <w:rPr>
          <w:b/>
        </w:rPr>
        <w:t>Росавтодор</w:t>
      </w:r>
      <w:r>
        <w:t xml:space="preserve">а» </w:t>
      </w:r>
      <w:r w:rsidRPr="00BE41CB">
        <w:rPr>
          <w:b/>
        </w:rPr>
        <w:t>Роман Старовойт</w:t>
      </w:r>
      <w:r>
        <w:t>.</w:t>
      </w:r>
    </w:p>
    <w:p w:rsidR="00BA743F" w:rsidRDefault="00BA743F" w:rsidP="00BA743F">
      <w:pPr>
        <w:jc w:val="both"/>
      </w:pPr>
      <w:r>
        <w:t>В целях обеспечения безопасности на пилотной трассе транспортные потоки разделят специальным ограждением.</w:t>
      </w:r>
    </w:p>
    <w:p w:rsidR="00BA743F" w:rsidRDefault="00BA743F" w:rsidP="00BA743F">
      <w:pPr>
        <w:jc w:val="both"/>
      </w:pPr>
      <w:r>
        <w:t xml:space="preserve">Ранее </w:t>
      </w:r>
      <w:r w:rsidRPr="00BE41CB">
        <w:rPr>
          <w:b/>
        </w:rPr>
        <w:t>Роман Старовойт</w:t>
      </w:r>
      <w:r>
        <w:t xml:space="preserve"> сообщал, что заезды планируются в июне-июле 2018 года. Однако сейчас на заседании Российско-Финляндской рабочей группы по вопросам логистики и интеллектуального транспорта решили запланировать опытный заезд беспилотников в рамках проекта «Караван» на май 2018 года.</w:t>
      </w:r>
    </w:p>
    <w:p w:rsidR="00BA743F" w:rsidRPr="004F0C31" w:rsidRDefault="00BA743F" w:rsidP="00BA743F">
      <w:pPr>
        <w:pStyle w:val="3"/>
        <w:jc w:val="both"/>
        <w:rPr>
          <w:rFonts w:ascii="Times New Roman" w:hAnsi="Times New Roman"/>
          <w:sz w:val="24"/>
          <w:szCs w:val="24"/>
        </w:rPr>
      </w:pPr>
      <w:bookmarkStart w:id="33" w:name="_Toc490840572"/>
      <w:bookmarkStart w:id="34" w:name="_Toc491067516"/>
      <w:r w:rsidRPr="004F0C31">
        <w:rPr>
          <w:rFonts w:ascii="Times New Roman" w:hAnsi="Times New Roman"/>
          <w:sz w:val="24"/>
          <w:szCs w:val="24"/>
        </w:rPr>
        <w:t>ДОРИНФО; 2017.07.18; ОСНОВНАЯ ПРОБЛЕМА СТРОИТЕЛЬСТВА ДОРОГИ МЕЖДУ СОЧИ И КУРОРТАМИ СЕВЕРНОГО КАВКАЗА ЗАКЛЮЧАЕТСЯ В УЧАСТКЕ В РАЙОНЕ ЗАПОВЕДНИКА</w:t>
      </w:r>
      <w:bookmarkEnd w:id="33"/>
      <w:bookmarkEnd w:id="34"/>
    </w:p>
    <w:p w:rsidR="00BA743F" w:rsidRDefault="00BA743F" w:rsidP="00BA743F">
      <w:pPr>
        <w:jc w:val="both"/>
      </w:pPr>
      <w:r>
        <w:t xml:space="preserve">Основная трудность строительства дороги между курортами Черноморского побережья и Северного Кавказа заключается в участке, который должен пройти в районе биосферного заповедника. Об этом сообщил глава </w:t>
      </w:r>
      <w:r w:rsidRPr="004F0C31">
        <w:rPr>
          <w:b/>
        </w:rPr>
        <w:t>Росавтодора Роман Старовойт</w:t>
      </w:r>
      <w:r>
        <w:t xml:space="preserve"> во время выступления на форуме «Территория смыслов».</w:t>
      </w:r>
    </w:p>
    <w:p w:rsidR="00BA743F" w:rsidRDefault="00BA743F" w:rsidP="00BA743F">
      <w:pPr>
        <w:jc w:val="both"/>
      </w:pPr>
      <w:r>
        <w:t xml:space="preserve">Глава ФДА, отвечая на вопрос из зала, рассказал, что самая главная проблема строительства дороги заключается в том, что часть трассы должна пройти в районе природного биосферного заповедника, охраняемого ЮНЕСКО. Дорожники предлагали проложить этот отрезок в виде тоннеля, но даже в этом случае будет вестись определенная деятельность «на поверхности» и в период строительства, и в период эксплуатации объекта. По словам </w:t>
      </w:r>
      <w:r w:rsidRPr="004F0C31">
        <w:rPr>
          <w:b/>
        </w:rPr>
        <w:t>Старовойта</w:t>
      </w:r>
      <w:r>
        <w:t>, вопрос строительства участка дороги прорабатывается совместно с Минприроды РФ.</w:t>
      </w:r>
    </w:p>
    <w:p w:rsidR="00BA743F" w:rsidRDefault="00BA743F" w:rsidP="00BA743F">
      <w:pPr>
        <w:jc w:val="both"/>
      </w:pPr>
      <w:r>
        <w:t xml:space="preserve">Добавим, речь о строительстве автомобильной дороги, которая связала бы курорты Черноморского побережья и Северный Кавказ, идет давно. В марте этого года премьер-министр РФ Дмитрий Медведев по итогам заседания Правительственной комиссии по вопросам социально-экономического развития Северо-Кавказского федерального округа </w:t>
      </w:r>
      <w:r>
        <w:lastRenderedPageBreak/>
        <w:t>поручил проработать возможные варианты строительства дороги между Минеральными Водами и Сочи.</w:t>
      </w:r>
    </w:p>
    <w:p w:rsidR="00BA743F" w:rsidRDefault="00BA743F" w:rsidP="00BA743F">
      <w:pPr>
        <w:jc w:val="both"/>
      </w:pPr>
      <w:r>
        <w:t>После этого сообщалось, что предлагаются два варианта прохождения трассы - по маршрутам «Кисловодск - Адлер» и «Черкесск - Адлер». Кроме того, прорабатываются варианты финансирования реализации проекта, в том числе, рассматривается вопрос привлечения частных средств.</w:t>
      </w:r>
    </w:p>
    <w:p w:rsidR="00BA743F" w:rsidRPr="00F83CDA" w:rsidRDefault="00BA743F" w:rsidP="00BA743F">
      <w:pPr>
        <w:pStyle w:val="3"/>
        <w:jc w:val="both"/>
        <w:rPr>
          <w:rFonts w:ascii="Times New Roman" w:hAnsi="Times New Roman"/>
          <w:sz w:val="24"/>
          <w:szCs w:val="24"/>
        </w:rPr>
      </w:pPr>
      <w:bookmarkStart w:id="35" w:name="_Toc491067518"/>
      <w:r w:rsidRPr="00F83CDA">
        <w:rPr>
          <w:rFonts w:ascii="Times New Roman" w:hAnsi="Times New Roman"/>
          <w:sz w:val="24"/>
          <w:szCs w:val="24"/>
        </w:rPr>
        <w:t xml:space="preserve">ТАСС; 2017.08.18; ЭКСПЕРТЫ-ТРАНСПОРТНИКИ СОЗДАДУТ НКО </w:t>
      </w:r>
      <w:r>
        <w:rPr>
          <w:rFonts w:ascii="Times New Roman" w:hAnsi="Times New Roman"/>
          <w:sz w:val="24"/>
          <w:szCs w:val="24"/>
        </w:rPr>
        <w:t>«</w:t>
      </w:r>
      <w:r w:rsidRPr="00F83CDA">
        <w:rPr>
          <w:rFonts w:ascii="Times New Roman" w:hAnsi="Times New Roman"/>
          <w:sz w:val="24"/>
          <w:szCs w:val="24"/>
        </w:rPr>
        <w:t>ТРАНСЭКСПЕРТИЗА</w:t>
      </w:r>
      <w:r>
        <w:rPr>
          <w:rFonts w:ascii="Times New Roman" w:hAnsi="Times New Roman"/>
          <w:sz w:val="24"/>
          <w:szCs w:val="24"/>
        </w:rPr>
        <w:t>»</w:t>
      </w:r>
      <w:r w:rsidRPr="00F83CDA">
        <w:rPr>
          <w:rFonts w:ascii="Times New Roman" w:hAnsi="Times New Roman"/>
          <w:sz w:val="24"/>
          <w:szCs w:val="24"/>
        </w:rPr>
        <w:t xml:space="preserve"> ДЛЯ ПОДДЕРЖКИ ПРОФИЛЬНЫХ ВУЗОВ</w:t>
      </w:r>
      <w:bookmarkEnd w:id="35"/>
    </w:p>
    <w:p w:rsidR="00BA743F" w:rsidRDefault="00BA743F" w:rsidP="00BA743F">
      <w:pPr>
        <w:jc w:val="both"/>
      </w:pPr>
      <w:r>
        <w:t xml:space="preserve">Формирование пула экспертов транспортной отрасли для взаимодействия с профильными вузами и Рособрнадзором станет основной целью работы нового НКО «Трансэкспертиза», создание которого планируется при Российском университете транспорта. Учредительная конференция организации запланирована на сентября 2017 года, сообщил в пятницу на площадке форума «Территория смыслов на Клязьме» директор административного департамента </w:t>
      </w:r>
      <w:r w:rsidRPr="00365E45">
        <w:rPr>
          <w:b/>
        </w:rPr>
        <w:t>Министерства транспорта</w:t>
      </w:r>
      <w:r>
        <w:t xml:space="preserve"> РФ Константин Пашков.</w:t>
      </w:r>
    </w:p>
    <w:p w:rsidR="00BA743F" w:rsidRDefault="00BA743F" w:rsidP="00BA743F">
      <w:pPr>
        <w:jc w:val="both"/>
      </w:pPr>
      <w:r>
        <w:t>«</w:t>
      </w:r>
      <w:r w:rsidRPr="00365E45">
        <w:rPr>
          <w:b/>
        </w:rPr>
        <w:t>Министерство транспорта</w:t>
      </w:r>
      <w:r>
        <w:t xml:space="preserve"> ставит перед «Трансэкспертизой» две задачи: взаимодействие с Рособрнадзором для решения вопросов, связанных с аккредитацией транспортных вузов, а также формирование пула экспертов отрасли, которые бы помогали образовательным учреждениям при аккредитации и в дальнейшей работе», – сказал Пашков на заседании координационного совета по транспортному образованию при </w:t>
      </w:r>
      <w:r w:rsidRPr="00365E45">
        <w:rPr>
          <w:b/>
        </w:rPr>
        <w:t>Минтрансе</w:t>
      </w:r>
      <w:r>
        <w:t xml:space="preserve"> РФ, заседание которого состоялось в пятницу на «Территории смыслов».</w:t>
      </w:r>
    </w:p>
    <w:p w:rsidR="00BA743F" w:rsidRDefault="00BA743F" w:rsidP="00BA743F">
      <w:pPr>
        <w:jc w:val="both"/>
      </w:pPr>
      <w:r>
        <w:t>По словам Пашкова, в сентябре 2017 года запланировано проведение учредительной конференции «Трансэкспертизы», создание которой планируется при Российском университете транспорта (МИИТ). Эксперт также отметил, что название «Трансэкспертиза», и создатели открыты к предложениям по наименованию организации. На сегодня заявки, необходимые для регистрации Министерством юстиции общественной организации, министерство получило от 55 субъектов РФ.</w:t>
      </w:r>
    </w:p>
    <w:p w:rsidR="00BA743F" w:rsidRDefault="00BA743F" w:rsidP="00BA743F">
      <w:pPr>
        <w:jc w:val="both"/>
      </w:pPr>
      <w:r>
        <w:t xml:space="preserve">Всероссийский молодежный образовательный форум «Территория смыслов на Клязьме» проходит во Владимирской области с 27 июня по 20 августа 2017 года. В этом году площадка принимает семь тематических смен. Партнерами заключительной смены стали </w:t>
      </w:r>
      <w:r w:rsidRPr="00365E45">
        <w:rPr>
          <w:b/>
        </w:rPr>
        <w:t>Министерство транспорта</w:t>
      </w:r>
      <w:r>
        <w:t xml:space="preserve"> РФ, РЖД, «Аэрофлот», «Совкомфлот», Национальный центр аэронавигационных систем и ФГУП «Государственная корпорация по организации воздушного движения». Организатором форума выступает Федеральное агентство по делам молодежи.</w:t>
      </w:r>
    </w:p>
    <w:p w:rsidR="00BA743F" w:rsidRPr="00740F52" w:rsidRDefault="00BA743F" w:rsidP="00BA743F">
      <w:pPr>
        <w:pStyle w:val="3"/>
        <w:jc w:val="both"/>
        <w:rPr>
          <w:rFonts w:ascii="Times New Roman" w:hAnsi="Times New Roman"/>
          <w:sz w:val="24"/>
          <w:szCs w:val="24"/>
        </w:rPr>
      </w:pPr>
      <w:bookmarkStart w:id="36" w:name="_Toc491067520"/>
      <w:r w:rsidRPr="00740F52">
        <w:rPr>
          <w:rFonts w:ascii="Times New Roman" w:hAnsi="Times New Roman"/>
          <w:sz w:val="24"/>
          <w:szCs w:val="24"/>
        </w:rPr>
        <w:t xml:space="preserve">КОММЕРСАНТ; ИВАН БУРАНОВ;2017.08.21; </w:t>
      </w:r>
      <w:r>
        <w:rPr>
          <w:rFonts w:ascii="Times New Roman" w:hAnsi="Times New Roman"/>
          <w:sz w:val="24"/>
          <w:szCs w:val="24"/>
        </w:rPr>
        <w:t>«</w:t>
      </w:r>
      <w:r w:rsidRPr="00740F52">
        <w:rPr>
          <w:rFonts w:ascii="Times New Roman" w:hAnsi="Times New Roman"/>
          <w:sz w:val="24"/>
          <w:szCs w:val="24"/>
        </w:rPr>
        <w:t>АВТОДОРИЯ</w:t>
      </w:r>
      <w:r>
        <w:rPr>
          <w:rFonts w:ascii="Times New Roman" w:hAnsi="Times New Roman"/>
          <w:sz w:val="24"/>
          <w:szCs w:val="24"/>
        </w:rPr>
        <w:t>»</w:t>
      </w:r>
      <w:r w:rsidRPr="00740F52">
        <w:rPr>
          <w:rFonts w:ascii="Times New Roman" w:hAnsi="Times New Roman"/>
          <w:sz w:val="24"/>
          <w:szCs w:val="24"/>
        </w:rPr>
        <w:t xml:space="preserve"> ПОТЕРЯЛА СТОЛИЧНУЮ ПРОПИСКУ</w:t>
      </w:r>
      <w:bookmarkEnd w:id="36"/>
    </w:p>
    <w:p w:rsidR="00BA743F" w:rsidRDefault="00BA743F" w:rsidP="00BA743F">
      <w:pPr>
        <w:jc w:val="both"/>
      </w:pPr>
      <w:r>
        <w:t>Казанские дорожные камеры в Москве больше не используются</w:t>
      </w:r>
    </w:p>
    <w:p w:rsidR="00BA743F" w:rsidRDefault="00BA743F" w:rsidP="00BA743F">
      <w:pPr>
        <w:jc w:val="both"/>
      </w:pPr>
      <w:r>
        <w:t>Как стало известно “Ъ”, комплексы фиксации нарушений ПДД типа «Автодория» в Москве больше не используются. Приборы эти стали известны несколько лет назад благодаря новаторской технологии замера средней скорости на участке дороги. Срок контракта между поставщиком – казанской компанией «Автодория», одной из совладельцев которой является жена главы Минкомсвязи Николая Никифорова,– и московским Центром организации дорожного движения (ЦОДД) истек и не продлен. У столичных властей претензий к компании нет, да и технология фиксации нарушений мэрию устраивает, но применять будут камеры уже других производителей.</w:t>
      </w:r>
    </w:p>
    <w:p w:rsidR="00BA743F" w:rsidRDefault="00BA743F" w:rsidP="00BA743F">
      <w:pPr>
        <w:jc w:val="both"/>
      </w:pPr>
      <w:r>
        <w:t xml:space="preserve">Комплексы «Автодория» начали применять в 2013 году власти Татарстана, в республике базируется и производитель – ООО «Автодория». По данным Kartoteka.ru, 50% компании принадлежит казанскому ООО «Стартобаза», инвестирующему средства в IT-проекты (совладелец – жена главы Минкомсвязи Николая Никифорова Светлана Никифорова), 30% – казанскому ООО «Открытые решения». В «Автодории» начали применять </w:t>
      </w:r>
      <w:r>
        <w:lastRenderedPageBreak/>
        <w:t>принципиально новый способ замера скорости: камеры устанавливаются в начале и конце контролируемого участка, фиксируя номер автомобиля, время проезда и координаты, после чего вычисляется средняя скорость движения. При этом в казанской компании разработали и новую бизнес-модель: заказчик в рамках контракта камеры не покупает, а приобретает лишь информацию (фотографии) для формирования штрафного постановления (впоследствии аренда комплексов стала довольно популярна, поскольку не требует вложений в инфраструктуру).</w:t>
      </w:r>
    </w:p>
    <w:p w:rsidR="00BA743F" w:rsidRDefault="00BA743F" w:rsidP="00BA743F">
      <w:pPr>
        <w:jc w:val="both"/>
      </w:pPr>
      <w:r>
        <w:t>Массовое применение «Автодорий» по всей России началось после того, как первый вице-премьер Игорь Шувалов в 2013 году поручил рассмотреть вопрос применения этих камер на российских дорогах. В 2014 году отдельное поручение на этот счет было дано правительству Москвы. В мае 2016 года ЦОДД заключил с ООО «Автодория» контракт на 9,4 млн руб. Всего по Москве было установлено 14 комплексов замера средней скорости, в том числе на Живописном мосту и в ряде тоннелей.</w:t>
      </w:r>
    </w:p>
    <w:p w:rsidR="00BA743F" w:rsidRDefault="00BA743F" w:rsidP="00BA743F">
      <w:pPr>
        <w:jc w:val="both"/>
      </w:pPr>
      <w:r>
        <w:t>В мае 2017 года контракт с ООО «Автодория» закончился. Работы были выполнены полностью, но нового тендера не объявлялось, следует из документов, опубликованных на сайте госзакупок. На данный момент, подтвердили “Ъ” в ЦОДД, «Автодории» в Москве не эксплуатируются. «Данные камеры были установлены в 2016 году, подрядчик самостоятельно их устанавливал и демонтировал после окончания исполнения контракта,– пояснили “Ъ” в центре.– В процессе исполнения контракта претензий к исполнителю с юридической точки зрения не было. Штрафные санкции к исполнителю по контракту не применялись».</w:t>
      </w:r>
    </w:p>
    <w:p w:rsidR="00BA743F" w:rsidRDefault="00BA743F" w:rsidP="00BA743F">
      <w:pPr>
        <w:jc w:val="both"/>
      </w:pPr>
      <w:r>
        <w:t>«Контракт с ЦОДД мы исполнили полностью, заказчик удовлетворен,– заверил “Ъ” директор “Автодории” Антон Куховаренко.– Текущее решение по средней скорости актуально для загородных трасс, где происходят самые серьезные аварии по причине превышения скорости. Именно поэтому 80% камер по скорости на дорогах вне населенных пунктов – это “Автодории”«. На сайте компании сказано: комплексы сейчас применяются в 12 регионах, еще в трех – в пилотном режиме, в двух – планируются к применению. По словам господина Куховаренко, компания готовит для Москвы новый комплекс «Автодория 3.0» (позволяет фиксировать 17 видов разных нарушений, включая среднюю и мгновенную скорость) для участия в будущих конкурсах: сейчас прибор проходит сертификацию, документы должны быть готовы в сентябре. Впрочем, о планах проводить новые тендеры в ЦОДД пока не объявляли.</w:t>
      </w:r>
    </w:p>
    <w:p w:rsidR="00BA743F" w:rsidRDefault="00BA743F" w:rsidP="00BA743F">
      <w:pPr>
        <w:jc w:val="both"/>
      </w:pPr>
      <w:r>
        <w:t>Тем временем прекращение эксплуатации «Автодории» в Москве не означает, что московские власти вообще отказались от замера средней скорости. «Технический парк системы фотовидеофиксации Москвы позволяет реализовывать фиксацию данного нарушения,– заявили “Ъ” в ЦОДД.– Замеры средней скорости на сегодняшний день реализованы на девяти отрезках. Наработанный опыт показал свою эффективность, и в дальнейшем количество участков контроля будет увеличиваться».</w:t>
      </w:r>
    </w:p>
    <w:p w:rsidR="00BA743F" w:rsidRDefault="00BA743F" w:rsidP="00BA743F">
      <w:pPr>
        <w:jc w:val="both"/>
      </w:pPr>
      <w:r>
        <w:t>Конкретных моделей в ЦОДД не называют, но, как выяснил “Ъ”, все работающие в Москве производители камер готовы внедрять новый функционал. Как пояснил “Ъ” гендиректор корпорации «Строй Инвест Проект М» (производитель комплексов «Стрелка») Дмитрий Киселев, новые модели типа «Стрелка плюс» (110 штук в городе) способны фиксировать среднюю скорость движения. «Несколько тоннелей приборами, работающими в таком режиме, уже закрыто, например на Варшавском шоссе, Звенигородском проспекте»,– рассказал он “Ъ”. В целом, говорит господин Киселев, есть техническая возможность «обучить» вычислению средней скорости все московские «Стрелки» – для этого нужно модернизировать программное обеспечение, провести метрологическую поверку, а также получить разрешение на эксплуатацию комплекса в этом режиме от ГИБДД. Замерять среднюю скорость умеют и «Автоураганы» (642 штуки в Москве, производитель – ООО «Технологии распознавания»), пока эта функция не применяется.</w:t>
      </w:r>
    </w:p>
    <w:p w:rsidR="00BA743F" w:rsidRDefault="00BA743F" w:rsidP="00BA743F">
      <w:pPr>
        <w:jc w:val="both"/>
      </w:pPr>
      <w:r>
        <w:lastRenderedPageBreak/>
        <w:t>Эксперт по фотовидеофиксации Григорий Шухман говорит, что каких-либо особых нареканий именно к «Автодориям» у автомобилистов не было. «Как и в случае с другими камерами, сохраняется единая проблема: у водителей нет оборудования, показания которого с юридической точки зрения имели бы вес, аналогичный показаниям утвержденных и поверенных камер, которые используются ЦОДД–ГИБДД,– отметил он.– Поэтому оспорить штрафы за превышение скорости, которого не было, очень сложно».</w:t>
      </w:r>
    </w:p>
    <w:p w:rsidR="00BA743F" w:rsidRPr="006C1DB5" w:rsidRDefault="00BA743F" w:rsidP="00BA743F">
      <w:pPr>
        <w:pStyle w:val="3"/>
        <w:jc w:val="both"/>
        <w:rPr>
          <w:rFonts w:ascii="Times New Roman" w:hAnsi="Times New Roman"/>
          <w:sz w:val="24"/>
          <w:szCs w:val="24"/>
        </w:rPr>
      </w:pPr>
      <w:bookmarkStart w:id="37" w:name="_Toc491067521"/>
      <w:r w:rsidRPr="006C1DB5">
        <w:rPr>
          <w:rFonts w:ascii="Times New Roman" w:hAnsi="Times New Roman"/>
          <w:sz w:val="24"/>
          <w:szCs w:val="24"/>
        </w:rPr>
        <w:t xml:space="preserve">ТАСС; 2017.08.21; КАБМИН ВВЕЛ ПЛАТУ ЗА ПРОЕЗД ПО УЧАСТКАМ ДОРОГИ </w:t>
      </w:r>
      <w:r>
        <w:rPr>
          <w:rFonts w:ascii="Times New Roman" w:hAnsi="Times New Roman"/>
          <w:sz w:val="24"/>
          <w:szCs w:val="24"/>
        </w:rPr>
        <w:t>«</w:t>
      </w:r>
      <w:r w:rsidRPr="006C1DB5">
        <w:rPr>
          <w:rFonts w:ascii="Times New Roman" w:hAnsi="Times New Roman"/>
          <w:sz w:val="24"/>
          <w:szCs w:val="24"/>
        </w:rPr>
        <w:t>ДОН</w:t>
      </w:r>
      <w:r>
        <w:rPr>
          <w:rFonts w:ascii="Times New Roman" w:hAnsi="Times New Roman"/>
          <w:sz w:val="24"/>
          <w:szCs w:val="24"/>
        </w:rPr>
        <w:t>»</w:t>
      </w:r>
      <w:r w:rsidRPr="006C1DB5">
        <w:rPr>
          <w:rFonts w:ascii="Times New Roman" w:hAnsi="Times New Roman"/>
          <w:sz w:val="24"/>
          <w:szCs w:val="24"/>
        </w:rPr>
        <w:t xml:space="preserve"> В РОСТОВСКОЙ ОБЛАСТИ И НА КУБАНИ</w:t>
      </w:r>
      <w:bookmarkEnd w:id="37"/>
    </w:p>
    <w:p w:rsidR="00BA743F" w:rsidRDefault="00BA743F" w:rsidP="00BA743F">
      <w:pPr>
        <w:jc w:val="both"/>
      </w:pPr>
      <w:r>
        <w:t>Правительство РФ сделало платным проезд по двум участкам дороги «Дон» в Ростовской области и Краснодарском крае до 2109 года. Соответствующие распоряжения за подписью премьер-министра Дмитрия Медведева опубликованы в понедельник на сайте кабмина.</w:t>
      </w:r>
    </w:p>
    <w:p w:rsidR="00BA743F" w:rsidRDefault="00BA743F" w:rsidP="00BA743F">
      <w:pPr>
        <w:jc w:val="both"/>
      </w:pPr>
      <w:r>
        <w:t>«Распоряжением №1765-р устанавливается, что участок автомобильной дороги М-4 «Дон» 1091,6 км – 1119,5 км в Ростовской области будет использоваться на платной основе до 1 мая 2109 года в составе объединенного участка этой дороги 1091,6 км – 1195 км. Общая протяженность объединенного участка составит 103,38 км, – говорится в пояснительной записке к документу. – Распоряжением №1766-р устанавливается, что участок автомобильной дороги М-4 «Дон» 1195 км – 1319 км автомобильной дороги М-4 «Дон» в Краснодарском крае будет использоваться на платной основе до 1 мая 2109 года».</w:t>
      </w:r>
    </w:p>
    <w:p w:rsidR="00BA743F" w:rsidRDefault="00BA743F" w:rsidP="00BA743F">
      <w:pPr>
        <w:jc w:val="both"/>
      </w:pPr>
      <w:r>
        <w:t>Предполагается, что средства от сбора платы за проезд возместят часть затрат на содержание и ремонт этих участков автодороги.</w:t>
      </w:r>
    </w:p>
    <w:p w:rsidR="00BA743F" w:rsidRPr="006C1DB5" w:rsidRDefault="00BA743F" w:rsidP="00BA743F">
      <w:pPr>
        <w:pStyle w:val="3"/>
        <w:jc w:val="both"/>
        <w:rPr>
          <w:rFonts w:ascii="Times New Roman" w:hAnsi="Times New Roman"/>
          <w:sz w:val="24"/>
          <w:szCs w:val="24"/>
        </w:rPr>
      </w:pPr>
      <w:bookmarkStart w:id="38" w:name="_Toc491067522"/>
      <w:r w:rsidRPr="006C1DB5">
        <w:rPr>
          <w:rFonts w:ascii="Times New Roman" w:hAnsi="Times New Roman"/>
          <w:sz w:val="24"/>
          <w:szCs w:val="24"/>
        </w:rPr>
        <w:t>РИА НОВОСТИ; 2017.08.19; ВЛАСТИ МОСКВЫ НЕ ПЛАНИРУЮТ ДЕЛАТЬ ВЪЕЗД В ГОРОД ПЛАТНЫМ</w:t>
      </w:r>
      <w:bookmarkEnd w:id="38"/>
    </w:p>
    <w:p w:rsidR="00BA743F" w:rsidRDefault="00BA743F" w:rsidP="00BA743F">
      <w:pPr>
        <w:jc w:val="both"/>
      </w:pPr>
      <w:r>
        <w:t>Власти российской столицы не обсуждают вопрос платного въезда в город, заявил заммэра Москвы, руководитель столичного департамента транспорта Максим Ликсутов в субботу на форуме «Территория смыслов», который проходит во Владимирской области.</w:t>
      </w:r>
    </w:p>
    <w:p w:rsidR="00BA743F" w:rsidRDefault="00BA743F" w:rsidP="00BA743F">
      <w:pPr>
        <w:jc w:val="both"/>
      </w:pPr>
      <w:r>
        <w:t>«Меня спрашивают, будет ли в Москве платный въезд?.. В Москве мы вообще этим вопросом не занимаемся», – сказал он.</w:t>
      </w:r>
    </w:p>
    <w:p w:rsidR="00BA743F" w:rsidRDefault="00BA743F" w:rsidP="00BA743F">
      <w:pPr>
        <w:jc w:val="both"/>
      </w:pPr>
      <w:r>
        <w:t>Ликсутов пояснил, что власти считают достаточными меры, которые уже вводятся, – платные парковки, их точечное развитие и городской общественный транспорт.</w:t>
      </w:r>
    </w:p>
    <w:p w:rsidR="00BA743F" w:rsidRPr="00740F52" w:rsidRDefault="00BA743F" w:rsidP="00BA743F">
      <w:pPr>
        <w:pStyle w:val="3"/>
        <w:jc w:val="both"/>
        <w:rPr>
          <w:rFonts w:ascii="Times New Roman" w:hAnsi="Times New Roman"/>
          <w:sz w:val="24"/>
          <w:szCs w:val="24"/>
        </w:rPr>
      </w:pPr>
      <w:bookmarkStart w:id="39" w:name="_Toc491067524"/>
      <w:r w:rsidRPr="00740F52">
        <w:rPr>
          <w:rFonts w:ascii="Times New Roman" w:hAnsi="Times New Roman"/>
          <w:sz w:val="24"/>
          <w:szCs w:val="24"/>
        </w:rPr>
        <w:t>ВЕДОМОСТИ; ДАРЬЯ БЕЛОГЛАЗОВА; 2017.08.20; РЖД НЕДОВОЛЬНА УРОВНЕМ МОДЕРНИЗАЦИИ В ПОРТАХ</w:t>
      </w:r>
      <w:bookmarkEnd w:id="39"/>
    </w:p>
    <w:p w:rsidR="00BA743F" w:rsidRDefault="00BA743F" w:rsidP="00BA743F">
      <w:pPr>
        <w:jc w:val="both"/>
      </w:pPr>
      <w:r>
        <w:t>Монополия призывает стивидоров обновить оборудование, чтобы оно не повреждало вагоны при разгрузке</w:t>
      </w:r>
    </w:p>
    <w:p w:rsidR="00BA743F" w:rsidRDefault="00BA743F" w:rsidP="00BA743F">
      <w:pPr>
        <w:jc w:val="both"/>
      </w:pPr>
      <w:r>
        <w:t>РЖД выявила за 2016 г. более 110 000 повреждений, нанесенных вагонам при разгрузке в портах, а за первое полугодие 2017 г. – более 50 000, 90% из них «дефицитные» полувагоны, говорится в письме Союза операторов железнодорожного транспорта в адрес компаний – членов союза. В большинстве портов для разгрузки используются грейферы – специальные ковши, которые крепятся на кран (см. иллюстрацию). Именно они, по версии РЖД, и повреждают вагоны. Представитель Союза операторов отправку письма подтвердил. Представитель РЖД лишь подтвердил данные, но от комментариев отказался.</w:t>
      </w:r>
    </w:p>
    <w:p w:rsidR="00BA743F" w:rsidRDefault="00BA743F" w:rsidP="00BA743F">
      <w:pPr>
        <w:jc w:val="both"/>
      </w:pPr>
      <w:r>
        <w:t xml:space="preserve">Повреждения увеличивают сроки оборота вагонов и риски их отказов в пути, уверена РЖД. Поэтому монополия планирует уговорить порты изменить технологию перевалки и сократить использование грейферов, следует из протокола совещания управления вагонного хозяйства Центральной дирекции инфраструктуры – филиала РЖД («Ведомости» ознакомились с копией документа). Порты заинтересованы в минимизации повреждений, но оборудование стоит дорого: от $1–3 млн за специальный манипулятор (их нужно 2–15 единиц) до 10 млрд руб. за комплекс с вагоноопрокидывателями, говорит </w:t>
      </w:r>
      <w:r>
        <w:lastRenderedPageBreak/>
        <w:t xml:space="preserve">один из участников Ассоциации морских торговых портов. Представитель </w:t>
      </w:r>
      <w:r w:rsidRPr="00365E45">
        <w:rPr>
          <w:b/>
        </w:rPr>
        <w:t>Минтранса</w:t>
      </w:r>
      <w:r>
        <w:t xml:space="preserve"> сказал, что вопрос – в компетенции портов и операторов.</w:t>
      </w:r>
    </w:p>
    <w:p w:rsidR="00BA743F" w:rsidRDefault="00BA743F" w:rsidP="00BA743F">
      <w:pPr>
        <w:jc w:val="both"/>
      </w:pPr>
      <w:r>
        <w:t>По данным РЖД, в 2017 г. повреждения получили 60 700 вагонов, из них 88% – в морских портах. В парке «дочки» РЖД – ФГК – за семь месяцев 75% повреждений вагоны получили при грейферном методе выгрузки. В этом случае вагон повреждается больше, чем при использовании вагоноопрокидывателя, говорит первый заместитель гендиректора ФГК Виктор Воронович (его слова передал представитель): «Собственники предоставляют вагоны под грейфер дороже, чем на соседние порты, где есть возможность разгрузки при помощи вагоноопрокидывателя». Воронович считает, что в законодательном регулировании необходимости нет. Нужен комплексный подход, считает представитель ПГК: доработка законодательной базы и контроль со стороны министерств и ведомств.</w:t>
      </w:r>
    </w:p>
    <w:p w:rsidR="00BA743F" w:rsidRDefault="00BA743F" w:rsidP="00BA743F">
      <w:pPr>
        <w:jc w:val="both"/>
      </w:pPr>
      <w:r>
        <w:t>На перевалку угля с помощью грейферов приходится около 52% погрузки (от 138 млн т экспорта угля в 2016 г.), говорит источник в одной из компаний-грузоотправителей. Как правило, такой способ используют универсальные порты, грузовая база которых менялась с течением времени (от сахара, масла до серы, угля) или может меняться в будущем. Например, Новороссийский морской торговый порт, Универсальный перегрузочный комплекс в Усть-Луге, Мурманск, Владивосток, рассказывает собеседник. Повреждения вагонов от грейферов могут составлять от 2 до 12% – это зависит от технологии работы порта, квалификации работников и размера грейфера (небольшие безопаснее), отмечает он. А вот парк приема-отправки груза с вагоноопрокидывателями требует не только существенных инвестиций, но и территорий для строительства железнодорожных подходов, добавил он. Близость города, историческая застройка зачастую не позволяют этого сделать – в Новороссийске, Находке, Мурманске, Владивостоке, Санкт-Петербурге.</w:t>
      </w:r>
    </w:p>
    <w:p w:rsidR="00BA743F" w:rsidRDefault="00BA743F" w:rsidP="00BA743F">
      <w:pPr>
        <w:jc w:val="both"/>
      </w:pPr>
      <w:r>
        <w:t>Если вагон поврежден, ПГК добивается 100%-ного возмещения ущерба, говорит представитель компании. Смысла в вагоноопрокидывателе нет – он намного сложнее в использовании, для него нужна специальная инфраструктура, перечисляет источник, близкий к одному из стивидоров. Количество повреждений зависит от опыта, мастерства и навыков крановщиков, отмечает представитель Fesco. Так, например, в порту Роттердама основное оборудование – портальные краны, но с более дорогим манипулятором, чем используется в России, а вагоноопрокидыватели применяются в специализированных портах, рассказывает источник в компании-грузоотправителе.</w:t>
      </w:r>
    </w:p>
    <w:p w:rsidR="00BA743F" w:rsidRPr="00F83CDA" w:rsidRDefault="00BA743F" w:rsidP="00BA743F">
      <w:pPr>
        <w:pStyle w:val="3"/>
        <w:jc w:val="both"/>
        <w:rPr>
          <w:rFonts w:ascii="Times New Roman" w:hAnsi="Times New Roman"/>
          <w:sz w:val="24"/>
          <w:szCs w:val="24"/>
        </w:rPr>
      </w:pPr>
      <w:bookmarkStart w:id="40" w:name="_Toc491067525"/>
      <w:r w:rsidRPr="00F83CDA">
        <w:rPr>
          <w:rFonts w:ascii="Times New Roman" w:hAnsi="Times New Roman"/>
          <w:sz w:val="24"/>
          <w:szCs w:val="24"/>
        </w:rPr>
        <w:t>ТАСС; 2017.08.19; ПУТИН ПОРУЧИЛ ВЫДЕЛИТЬ НА МОДЕРНИЗАЦИЮ БАМА И ТРАНССИБА ДО 100 МЛРД РУБЛЕЙ В 2017 ГОДУ</w:t>
      </w:r>
      <w:bookmarkEnd w:id="40"/>
    </w:p>
    <w:p w:rsidR="00BA743F" w:rsidRDefault="00BA743F" w:rsidP="00BA743F">
      <w:pPr>
        <w:jc w:val="both"/>
      </w:pPr>
      <w:r>
        <w:t>Президент РФ Владимир Путин поручил кабмину обеспечить финансирование модернизации Байкало-Амурской и Транссибирской железнодорожных магистралей за счет средств Фонда национального благосостояния в размере до 100 млрд рублей в 2017 году и до 50 млрд рублей в 2018 году. Об этом говорится в перечне поручений по итогам совещания по вопросам реализации крупных инвестпроектов на Дальнем Востоке, состоявшегося 3 августа.</w:t>
      </w:r>
    </w:p>
    <w:p w:rsidR="00BA743F" w:rsidRDefault="00BA743F" w:rsidP="00BA743F">
      <w:pPr>
        <w:jc w:val="both"/>
      </w:pPr>
      <w:r>
        <w:t>«С учетом ранее данных поручений президента РФ обеспечить финансирование инвестиционного проекта по модернизации железнодорожной инфраструктуры Байкало-Амурской и Транссибирской железнодорожных магистралей с развитием пропускных и провозных способностей за счет средств Фонда национального благосостояния в пределах лимита, предусмотренного на указанные цели в 2017-2019 годах, в размере до 100 млрд рублей в 2017 году и до 50 млрд рублей в 2018 году», – говорится в документе, опубликованном на сайте Кремля.</w:t>
      </w:r>
    </w:p>
    <w:p w:rsidR="00BA743F" w:rsidRDefault="00BA743F" w:rsidP="00BA743F">
      <w:pPr>
        <w:jc w:val="both"/>
      </w:pPr>
      <w:r>
        <w:br w:type="page"/>
      </w:r>
    </w:p>
    <w:p w:rsidR="00BA743F" w:rsidRDefault="00BA743F" w:rsidP="00BA743F">
      <w:pPr>
        <w:jc w:val="both"/>
      </w:pPr>
      <w:r>
        <w:t>Доклад о выполнении данного поручения должен быть представлен до 1 ноября 2017 года.</w:t>
      </w:r>
    </w:p>
    <w:p w:rsidR="00BA743F" w:rsidRDefault="00BA743F" w:rsidP="00BA743F">
      <w:pPr>
        <w:jc w:val="both"/>
      </w:pPr>
      <w:r>
        <w:t>Кроме того, кабмину поручено совместно с заинтересованными организациями «обеспечить синхронизацию целевых параметров программ развития энергетической и портовой инфраструктуры в Дальневосточном федеральном округе, планов развития Байкало-Амурской и Транссибирской железнодорожных магистралей и планов развития основных грузоотправителей и грузополучателей на территории этого округа». Доклад о выполнении данного поручения должен быть представлен до 1 декабря 2017 года.</w:t>
      </w:r>
    </w:p>
    <w:p w:rsidR="00BA743F" w:rsidRPr="00F83CDA" w:rsidRDefault="00BA743F" w:rsidP="00BA743F">
      <w:pPr>
        <w:pStyle w:val="3"/>
        <w:jc w:val="both"/>
        <w:rPr>
          <w:rFonts w:ascii="Times New Roman" w:hAnsi="Times New Roman"/>
          <w:sz w:val="24"/>
          <w:szCs w:val="24"/>
        </w:rPr>
      </w:pPr>
      <w:bookmarkStart w:id="41" w:name="_Toc491067526"/>
      <w:r w:rsidRPr="00F83CDA">
        <w:rPr>
          <w:rFonts w:ascii="Times New Roman" w:hAnsi="Times New Roman"/>
          <w:sz w:val="24"/>
          <w:szCs w:val="24"/>
        </w:rPr>
        <w:t>ТАСС; 2017.08.20; НАЧАЛ РАБОТУ НОВЫЙ ГРУЗОВОЙ ЖЕЛЕЗНОДОРОЖНЫЙ МАРШРУТ ИЗ КИТАЯ В РОССИЮ</w:t>
      </w:r>
      <w:bookmarkEnd w:id="41"/>
    </w:p>
    <w:p w:rsidR="00BA743F" w:rsidRDefault="00BA743F" w:rsidP="00BA743F">
      <w:pPr>
        <w:jc w:val="both"/>
      </w:pPr>
      <w:r>
        <w:t>Новый маршрут железнодорожных грузовых перевозок из северо-западной китайской провинции Цинхай через Казахстан в Россию начал функционировать в воскресенье.</w:t>
      </w:r>
    </w:p>
    <w:p w:rsidR="00BA743F" w:rsidRDefault="00BA743F" w:rsidP="00BA743F">
      <w:pPr>
        <w:jc w:val="both"/>
      </w:pPr>
      <w:r>
        <w:t>Об этом сообщило агентство «Синьхуа».</w:t>
      </w:r>
    </w:p>
    <w:p w:rsidR="00BA743F" w:rsidRDefault="00BA743F" w:rsidP="00BA743F">
      <w:pPr>
        <w:jc w:val="both"/>
      </w:pPr>
      <w:r>
        <w:t>Конечный пункт назначения поезда с изделиями химической промышленности – Пермь, куда груз должен быть доставлен в течение 10 дней, то есть на 30 суток быстрее, чем по морю. Общая протяженность пути составит 6,3 тыс. км. Власти КНР ожидают, что благодаря новому маршруту перевозок повысится конкурентоспособность китайских товаров в России.</w:t>
      </w:r>
    </w:p>
    <w:p w:rsidR="00BA743F" w:rsidRDefault="00BA743F" w:rsidP="00BA743F">
      <w:pPr>
        <w:jc w:val="both"/>
      </w:pPr>
      <w:r>
        <w:t>Согласно официальной статистике, в настоящее время из Китая в страны Центральной Азии и Европы, в том числе РФ, через евразийское пространство регулярно ходит более 20 грузовых составов.</w:t>
      </w:r>
    </w:p>
    <w:p w:rsidR="00BA743F" w:rsidRPr="006C47E5" w:rsidRDefault="00BA743F" w:rsidP="00BA743F">
      <w:pPr>
        <w:pStyle w:val="3"/>
        <w:jc w:val="both"/>
        <w:rPr>
          <w:rFonts w:ascii="Times New Roman" w:hAnsi="Times New Roman"/>
          <w:sz w:val="24"/>
          <w:szCs w:val="24"/>
        </w:rPr>
      </w:pPr>
      <w:bookmarkStart w:id="42" w:name="_Toc491067527"/>
      <w:r w:rsidRPr="006C47E5">
        <w:rPr>
          <w:rFonts w:ascii="Times New Roman" w:hAnsi="Times New Roman"/>
          <w:sz w:val="24"/>
          <w:szCs w:val="24"/>
        </w:rPr>
        <w:t>РОССИЙСКАЯ ГАЗЕТА</w:t>
      </w:r>
      <w:r>
        <w:rPr>
          <w:rFonts w:ascii="Times New Roman" w:hAnsi="Times New Roman"/>
          <w:sz w:val="24"/>
          <w:szCs w:val="24"/>
        </w:rPr>
        <w:t xml:space="preserve"> – </w:t>
      </w:r>
      <w:r w:rsidRPr="006C47E5">
        <w:rPr>
          <w:rFonts w:ascii="Times New Roman" w:hAnsi="Times New Roman"/>
          <w:sz w:val="24"/>
          <w:szCs w:val="24"/>
        </w:rPr>
        <w:t xml:space="preserve">СТОЛИЧНЫЙ ВЫПУСК; ЛЮБОВЬ ПРОЦЕНКО; 2017.08.21; КУРС НА </w:t>
      </w:r>
      <w:r>
        <w:rPr>
          <w:rFonts w:ascii="Times New Roman" w:hAnsi="Times New Roman"/>
          <w:sz w:val="24"/>
          <w:szCs w:val="24"/>
        </w:rPr>
        <w:t>«</w:t>
      </w:r>
      <w:r w:rsidRPr="006C47E5">
        <w:rPr>
          <w:rFonts w:ascii="Times New Roman" w:hAnsi="Times New Roman"/>
          <w:sz w:val="24"/>
          <w:szCs w:val="24"/>
        </w:rPr>
        <w:t>АВИАМОТОРНУЮ</w:t>
      </w:r>
      <w:r>
        <w:rPr>
          <w:rFonts w:ascii="Times New Roman" w:hAnsi="Times New Roman"/>
          <w:sz w:val="24"/>
          <w:szCs w:val="24"/>
        </w:rPr>
        <w:t>»</w:t>
      </w:r>
      <w:bookmarkEnd w:id="42"/>
    </w:p>
    <w:p w:rsidR="00BA743F" w:rsidRDefault="00BA743F" w:rsidP="00BA743F">
      <w:pPr>
        <w:jc w:val="both"/>
      </w:pPr>
      <w:r>
        <w:t>Сооружение второй кольцевой линии метро набирает темп</w:t>
      </w:r>
    </w:p>
    <w:p w:rsidR="00BA743F" w:rsidRDefault="00BA743F" w:rsidP="00BA743F">
      <w:pPr>
        <w:jc w:val="both"/>
      </w:pPr>
      <w:r>
        <w:t>Северо-восточный участок Третьего пересадочного контура метро Москвы от станции «Рубцовской» до «Авиамоторной» планируется открыть к концу 2018 года. Об этом сообщил журналистам в минувшую субботу заммэра Москвы по градостроительной политике и строительству Марат Хуснуллин.</w:t>
      </w:r>
    </w:p>
    <w:p w:rsidR="00BA743F" w:rsidRDefault="00BA743F" w:rsidP="00BA743F">
      <w:pPr>
        <w:jc w:val="both"/>
      </w:pPr>
      <w:r>
        <w:t>При сооружении этой части второй кольцевой столичной подземки, как еще называют Третий пересадочный контур, рассказал он, строители столкнулись с целым рядом трудностей:</w:t>
      </w:r>
    </w:p>
    <w:p w:rsidR="00BA743F" w:rsidRDefault="00BA743F" w:rsidP="00BA743F">
      <w:pPr>
        <w:jc w:val="both"/>
      </w:pPr>
      <w:r>
        <w:t>– В районе «Авиамоторной» находилась огромная тяговая электроподстанция «Мосгортранса». Пришлось строить ее в новом месте, а старую выносить. Целый год переносили еще и огромное количество инженерных сетей. Помимо этого у будущей станции сложная конфигурация – ее осложняет расположение железной дороги в заглубленном рельефе, под которой предстоит проложить пешеходный переход, чтобы связать два района. Сейчас все эти трудности в подготовке площадки уже преодолены и 3600 строителей на этом участке работают круглосуточно.</w:t>
      </w:r>
    </w:p>
    <w:p w:rsidR="00BA743F" w:rsidRDefault="00BA743F" w:rsidP="00BA743F">
      <w:pPr>
        <w:jc w:val="both"/>
      </w:pPr>
      <w:r>
        <w:t>В сентябре в сторону «Авиамоторной» начнется прокладка тоннеля от станции метро «Лефортово». Монтаж тоннелепроходческого комплекса уже начался. За шесть месяцев щит пройдет под землей 1274 метра, в том числе под промзоной и железнодорожными путями Казанского направления.</w:t>
      </w:r>
    </w:p>
    <w:p w:rsidR="00BA743F" w:rsidRDefault="00BA743F" w:rsidP="00BA743F">
      <w:pPr>
        <w:jc w:val="both"/>
      </w:pPr>
      <w:r>
        <w:t xml:space="preserve">Всего в 2018 году планируется запустить на Третьем пересадочном контуре участки подземки от «Петровского парка» до «Нижней Масловки» и от «Нижегородской» до «Рубцовской», на которых войдут в строй пять новых станций: «Нижняя Масловка», «Рубцовская», «Лефортово», «Авиамоторная» и «Нижегородская». А по самому первому участку ТПК, как уже сообщала «РГ», мы поедем совсем скоро, буквально в этом году – от «Делового центра» до «Петровского парка». Пробный поезд строители обещают </w:t>
      </w:r>
      <w:r>
        <w:lastRenderedPageBreak/>
        <w:t>пустить по нему в канун Дня города, который Москва в этом году празднует 9 и 10 сентября.</w:t>
      </w:r>
    </w:p>
    <w:p w:rsidR="00BA743F" w:rsidRDefault="00BA743F" w:rsidP="00BA743F">
      <w:pPr>
        <w:jc w:val="both"/>
      </w:pPr>
      <w:r>
        <w:t>Напомню, новая линия длиной 66 км, на которой разместится 31 станция, станет самой длинной кольцевой в мире – до сих пор такой считалась 57-километровая ветка в Пекине. Она позволит разгрузить перегруженные центральные радиальные линии Московского метрополитена на 20-25%. Полностью запустить ТПК столичные власти обещают к 2021 году. И тогда им будет в день пользоваться, по оценке экспертов, по миллиону человек. Жители отдаленных районов в результате будут тратить времени на дорогу примерно на полчаса меньше, чем тратят сейчас.</w:t>
      </w:r>
    </w:p>
    <w:p w:rsidR="00BA743F" w:rsidRDefault="00BA743F" w:rsidP="00BA743F">
      <w:pPr>
        <w:jc w:val="both"/>
      </w:pPr>
      <w:r>
        <w:t>Всего же в этом году московские метростроители поставят очередной рекорд: в их планах ввести в строй 42 километра новых линий и 19 станций подземки. В частности, запустят «Окружную», «Верхние Лихоборы» и «Селигерскую» на Люблинско-Дмитровской линии, «Ховрино» на Замоскворецкой, а также достроят семь станций на 15-километровом участке Солнцевской линии.</w:t>
      </w:r>
    </w:p>
    <w:p w:rsidR="00BA743F" w:rsidRPr="00472253" w:rsidRDefault="00BA743F" w:rsidP="00BA743F">
      <w:pPr>
        <w:pStyle w:val="3"/>
        <w:jc w:val="both"/>
        <w:rPr>
          <w:rFonts w:ascii="Times New Roman" w:hAnsi="Times New Roman"/>
          <w:sz w:val="24"/>
          <w:szCs w:val="24"/>
        </w:rPr>
      </w:pPr>
      <w:bookmarkStart w:id="43" w:name="_Toc490840577"/>
      <w:bookmarkStart w:id="44" w:name="_Toc491067528"/>
      <w:r w:rsidRPr="00472253">
        <w:rPr>
          <w:rFonts w:ascii="Times New Roman" w:hAnsi="Times New Roman"/>
          <w:sz w:val="24"/>
          <w:szCs w:val="24"/>
        </w:rPr>
        <w:t>ИНТЕРФАКС; 2017.08.18; РЖД В СЕНТЯБРЕ БОЛЕЕ ЧЕМ В 300 ПОЕЗДАХ ДАДУТ СКИДКИ В ПЛАЦКАРТЕ В РАЗМЕРЕ ДО 40%</w:t>
      </w:r>
      <w:bookmarkEnd w:id="43"/>
      <w:bookmarkEnd w:id="44"/>
    </w:p>
    <w:p w:rsidR="00BA743F" w:rsidRDefault="00BA743F" w:rsidP="00BA743F">
      <w:pPr>
        <w:jc w:val="both"/>
      </w:pPr>
      <w:r>
        <w:t>В плацкартных вагонах более чем 300 поездов дальнего следования «дочки» ОАО «Российские железные дороги» – АО «Федеральная пассажирская компания» (ФПК) – в сентябре будут действовать скидки в размере до 40%, сообщили РЖД.</w:t>
      </w:r>
    </w:p>
    <w:p w:rsidR="00BA743F" w:rsidRDefault="00BA743F" w:rsidP="00BA743F">
      <w:pPr>
        <w:jc w:val="both"/>
      </w:pPr>
      <w:r>
        <w:t>Льготный проезд будет доступен в составах, курсирующих внутри РФ, «отправлением до 24 сентября включительно», уточняет компания. Скидка в 40% будет действовать при проезде на верхних местах N34 и N36, расположенные в конце вагона, а также на верхних боковых местах NN38-54, в 20% – на верхних местах NN2-32 и нижних боковых NN37-53 при покупке билетов не позднее чем за 5 суток до отправления.</w:t>
      </w:r>
    </w:p>
    <w:p w:rsidR="00BA743F" w:rsidRDefault="00BA743F" w:rsidP="00BA743F">
      <w:pPr>
        <w:jc w:val="both"/>
      </w:pPr>
      <w:r>
        <w:t xml:space="preserve">«Билеты со скидками можно оформить в поезда, курсирующие между различными городами страны. Полный список маршрутов опубликован на сайте РЖД. </w:t>
      </w:r>
    </w:p>
    <w:p w:rsidR="00BA743F" w:rsidRDefault="00BA743F" w:rsidP="00BA743F">
      <w:pPr>
        <w:jc w:val="both"/>
      </w:pPr>
      <w:r>
        <w:t>Скидки не применяются при оформлении билетов по другим действующим специальным тарифам, в том числе детскому, и для организованных групп пассажиров», – добавляет компания.</w:t>
      </w:r>
    </w:p>
    <w:p w:rsidR="00BA743F" w:rsidRDefault="00BA743F" w:rsidP="00BA743F">
      <w:pPr>
        <w:jc w:val="both"/>
      </w:pPr>
      <w:r>
        <w:t>В рамках акции «Бархатный сезон» с 1 октября по 16 декабря скидки в 40% будут действовать в плацкартных вагонах ряда поездов, курсирующих в сообщении с Адлером, Анапой и Новороссийском. В поездах, не включенных в программу, также будет действовать такая же скидка с 25 сентября по 16 декабря, отмечает монополия.</w:t>
      </w:r>
    </w:p>
    <w:p w:rsidR="00BA743F" w:rsidRPr="007536F1" w:rsidRDefault="00BA743F" w:rsidP="00BA743F">
      <w:pPr>
        <w:pStyle w:val="3"/>
        <w:jc w:val="both"/>
        <w:rPr>
          <w:rFonts w:ascii="Times New Roman" w:hAnsi="Times New Roman"/>
          <w:sz w:val="24"/>
          <w:szCs w:val="24"/>
        </w:rPr>
      </w:pPr>
      <w:bookmarkStart w:id="45" w:name="_Toc490840583"/>
      <w:bookmarkStart w:id="46" w:name="_Toc491067530"/>
      <w:r w:rsidRPr="007536F1">
        <w:rPr>
          <w:rFonts w:ascii="Times New Roman" w:hAnsi="Times New Roman"/>
          <w:sz w:val="24"/>
          <w:szCs w:val="24"/>
        </w:rPr>
        <w:t xml:space="preserve">РОССИЙСКАЯ ГАЗЕТА; ТАТЬЯНА ШАДРИНА; 2017.08.18; </w:t>
      </w:r>
      <w:r w:rsidRPr="001F78CD">
        <w:rPr>
          <w:rFonts w:ascii="Times New Roman" w:hAnsi="Times New Roman"/>
          <w:sz w:val="24"/>
          <w:szCs w:val="24"/>
        </w:rPr>
        <w:t>МИНТРАНС</w:t>
      </w:r>
      <w:r w:rsidRPr="007536F1">
        <w:rPr>
          <w:rFonts w:ascii="Times New Roman" w:hAnsi="Times New Roman"/>
          <w:sz w:val="24"/>
          <w:szCs w:val="24"/>
        </w:rPr>
        <w:t xml:space="preserve"> ВВЕДЕТ РЕЗЕРВНЫЕ ОКНА ДЛЯ МОНТАЖА КРЫМСКОГО МОСТА</w:t>
      </w:r>
      <w:bookmarkEnd w:id="45"/>
      <w:bookmarkEnd w:id="46"/>
    </w:p>
    <w:p w:rsidR="00BA743F" w:rsidRDefault="00BA743F" w:rsidP="00BA743F">
      <w:pPr>
        <w:jc w:val="both"/>
      </w:pPr>
      <w:r w:rsidRPr="001F78CD">
        <w:rPr>
          <w:b/>
        </w:rPr>
        <w:t>Минтранс</w:t>
      </w:r>
      <w:r>
        <w:t xml:space="preserve"> вводит резервные окна в Керченском проливе для монтажа Крымского моста. Проект приказа по пролонгации спецрежима прохода судов по Керчь-Еникальскому каналу уже подготовлен ведомством. Причина продления спецрежима прохода судов – шторма и высокие волны.</w:t>
      </w:r>
    </w:p>
    <w:p w:rsidR="00BA743F" w:rsidRDefault="00BA743F" w:rsidP="00BA743F">
      <w:pPr>
        <w:jc w:val="both"/>
      </w:pPr>
      <w:r>
        <w:t>Добавлено «окно» с 5 сентября по 5 октября 2017 года для монтажа контструкций Крымского моста в Керчь-Еникальском канале. Но сами перерывы в судоходстве в рамках резервного «окна» судоходства не будут превышать 72 часа.</w:t>
      </w:r>
    </w:p>
    <w:p w:rsidR="00BA743F" w:rsidRDefault="00BA743F" w:rsidP="00BA743F">
      <w:pPr>
        <w:jc w:val="both"/>
      </w:pPr>
      <w:r>
        <w:t>Что касается точных чисел, когда будут проходить монтажные работы, то о них станут объявлять судоходным компаниям за двое суток до начала работ (в зависимости от погодных условий в зоне проведения операций).</w:t>
      </w:r>
    </w:p>
    <w:p w:rsidR="00BA743F" w:rsidRDefault="00BA743F" w:rsidP="00BA743F">
      <w:pPr>
        <w:jc w:val="both"/>
      </w:pPr>
      <w:r>
        <w:t>Судоходство, включая транзит по Керчь-Еникальскому каналу, будет регулироваться в рамках компетенции капитана морского порта Керчь и запрещаться только непосредственно во время проведения операций, подчеркнули в ведомстве.</w:t>
      </w:r>
    </w:p>
    <w:p w:rsidR="00BA743F" w:rsidRDefault="00BA743F" w:rsidP="00BA743F">
      <w:pPr>
        <w:jc w:val="both"/>
      </w:pPr>
      <w:r>
        <w:br w:type="page"/>
      </w:r>
    </w:p>
    <w:p w:rsidR="00BA743F" w:rsidRPr="00F83CDA" w:rsidRDefault="00BA743F" w:rsidP="00BA743F">
      <w:pPr>
        <w:pStyle w:val="3"/>
        <w:jc w:val="both"/>
        <w:rPr>
          <w:rFonts w:ascii="Times New Roman" w:hAnsi="Times New Roman"/>
          <w:sz w:val="24"/>
          <w:szCs w:val="24"/>
        </w:rPr>
      </w:pPr>
      <w:bookmarkStart w:id="47" w:name="_Toc491067531"/>
      <w:r w:rsidRPr="00F83CDA">
        <w:rPr>
          <w:rFonts w:ascii="Times New Roman" w:hAnsi="Times New Roman"/>
          <w:sz w:val="24"/>
          <w:szCs w:val="24"/>
        </w:rPr>
        <w:t>ТАСС; 2017.08.18; ГРУЗООБОРОТ ГРУППЫ НМТП В ЯНВАРЕ-ИЮЛЕ СНИЗИЛСЯ НА 1%, ДО 85,2 МЛН Т</w:t>
      </w:r>
      <w:bookmarkEnd w:id="47"/>
    </w:p>
    <w:p w:rsidR="00BA743F" w:rsidRDefault="00BA743F" w:rsidP="00BA743F">
      <w:pPr>
        <w:jc w:val="both"/>
      </w:pPr>
      <w:r>
        <w:t>Грузооборот терминалов группы «Новороссийский морской торговый порт» (НМТП) в январе-июле 2017 года снизился на 1% по сравнению с аналогичным периодом предыдущего года и составил 85,2 млн т. Об этом сообщается в пресс-релизе компании.</w:t>
      </w:r>
    </w:p>
    <w:p w:rsidR="00BA743F" w:rsidRDefault="00BA743F" w:rsidP="00BA743F">
      <w:pPr>
        <w:jc w:val="both"/>
      </w:pPr>
      <w:r>
        <w:t>В частности, перевалка наливных грузов в отчетном периоде сократилась на 4%, до 64,54 млн т, объемы навалочных грузов увеличились на 32,8%, до 8,65 млн т, перевалка генеральных грузов снизилась на 7,5% и составила 8,25 млн т. Контейнерооборот вырос на 12,7% и достиг 3,54 млн тонн или 354 тыс. TEU (эквивалент 20-футового контейнера).</w:t>
      </w:r>
    </w:p>
    <w:p w:rsidR="00BA743F" w:rsidRDefault="00BA743F" w:rsidP="00BA743F">
      <w:pPr>
        <w:jc w:val="both"/>
      </w:pPr>
      <w:r>
        <w:t>Максимальный рост показала перевозка скоропортящихся грузов: она выросла в 5,5 раза, до 172,1 тыс. тонн.</w:t>
      </w:r>
    </w:p>
    <w:p w:rsidR="00BA743F" w:rsidRDefault="00BA743F" w:rsidP="00BA743F">
      <w:pPr>
        <w:jc w:val="both"/>
      </w:pPr>
      <w:r>
        <w:t>Группа НМТП является крупнейшим российским портовым оператором по объему грузооборота и объединяет ОАО «НМТП», ООО «Приморский торговый порт», ОАО «Новороссийский зерновой терминал», ОАО «Новороссийский судоремонтный завод», ОАО «Флот НМТП», ОАО «Новорослесэкспорт», ОАО «ИПП», ООО «Балтийская стивидорная компания» и ЗАО «СФП».</w:t>
      </w:r>
    </w:p>
    <w:p w:rsidR="00BA743F" w:rsidRPr="00365E45" w:rsidRDefault="00BA743F" w:rsidP="00BA743F">
      <w:pPr>
        <w:pStyle w:val="3"/>
        <w:jc w:val="both"/>
        <w:rPr>
          <w:rFonts w:ascii="Times New Roman" w:hAnsi="Times New Roman"/>
          <w:sz w:val="24"/>
          <w:szCs w:val="24"/>
        </w:rPr>
      </w:pPr>
      <w:bookmarkStart w:id="48" w:name="_Toc491067532"/>
      <w:r w:rsidRPr="00365E45">
        <w:rPr>
          <w:rFonts w:ascii="Times New Roman" w:hAnsi="Times New Roman"/>
          <w:sz w:val="24"/>
          <w:szCs w:val="24"/>
        </w:rPr>
        <w:t>PORTNEWS.RU; 2017.08.21; РОССИЙСКИЙ ТРАУЛЕР СТОЛКНУЛСЯ С ЮЖНОКОРЕЙСКОЙ ШХУНОЙ В ТИХОМ ОКЕАНЕ, ПОЛУЧИВ ПРОБОИНЫ</w:t>
      </w:r>
      <w:bookmarkEnd w:id="48"/>
    </w:p>
    <w:p w:rsidR="00BA743F" w:rsidRDefault="00BA743F" w:rsidP="00BA743F">
      <w:pPr>
        <w:jc w:val="both"/>
      </w:pPr>
      <w:r>
        <w:t xml:space="preserve">Траулер «Муром» (судовладелец ООО Рыболовецкий колхоз «Тихий океан», экипаж 29 человек, длина 53,7 м, ширина 10,5 м, груз: 12 т рыбопродукции) сообщил о столкновении с южнокорейской шхуной Tong Yjng в Тихом океане, восточнее острова Итуруп. По имеющимся в распоряжении ИАА «ПортНьюс» данным Государственного морского спасательно-координационного центра </w:t>
      </w:r>
      <w:r w:rsidRPr="00365E45">
        <w:rPr>
          <w:b/>
        </w:rPr>
        <w:t>Минтранса</w:t>
      </w:r>
      <w:r>
        <w:t xml:space="preserve"> России, «Муром» выбирал сайровую ловушку с правого борта, находясь в дрейфе, с включенными огнями согласно правил МППСС-72, при выключенном ВРШ. </w:t>
      </w:r>
    </w:p>
    <w:p w:rsidR="00BA743F" w:rsidRDefault="00BA743F" w:rsidP="00BA743F">
      <w:pPr>
        <w:jc w:val="both"/>
      </w:pPr>
      <w:r>
        <w:t xml:space="preserve">С правого борта на ходу со скоростью 8 узлов, под прямым углом корейское судно совершило столкновение в районе 49-60 шпангоутов. В результате столкновения получены: пробоины в районе 52 шп. (поступления воды нет), повреждения фальшборта от 49-60 шп., промыслового вооружения, сетного помещения на главной палубе. Пострадавших и разлива нефтепродуктов нет. Судно на ходу, но выведено из эксплуатации, в помощи не нуждается. </w:t>
      </w:r>
    </w:p>
    <w:p w:rsidR="00BA743F" w:rsidRDefault="00BA743F" w:rsidP="00BA743F">
      <w:pPr>
        <w:jc w:val="both"/>
      </w:pPr>
      <w:r>
        <w:t>Судовладелец о происшествии оповещен и принял решение судну следовать на ремонт в порт Находка.</w:t>
      </w:r>
    </w:p>
    <w:p w:rsidR="00BA743F" w:rsidRPr="00740F52" w:rsidRDefault="00BA743F" w:rsidP="00BA743F">
      <w:pPr>
        <w:pStyle w:val="3"/>
        <w:jc w:val="both"/>
        <w:rPr>
          <w:rFonts w:ascii="Times New Roman" w:hAnsi="Times New Roman"/>
          <w:sz w:val="24"/>
          <w:szCs w:val="24"/>
        </w:rPr>
      </w:pPr>
      <w:bookmarkStart w:id="49" w:name="_Toc491067534"/>
      <w:r w:rsidRPr="00740F52">
        <w:rPr>
          <w:rFonts w:ascii="Times New Roman" w:hAnsi="Times New Roman"/>
          <w:sz w:val="24"/>
          <w:szCs w:val="24"/>
        </w:rPr>
        <w:t>ВЕДОМОСТИ; АЛЕКСАНДР ВОРОБЬЕВ; 2017.08.21; АВИАКОМПАНИЯ ВИТАЛИЯ ВАНЦЕВА НАЧНЕТ ПОЛЕТЫ В СЕНТЯБРЕ</w:t>
      </w:r>
      <w:bookmarkEnd w:id="49"/>
    </w:p>
    <w:p w:rsidR="00BA743F" w:rsidRDefault="00BA743F" w:rsidP="00BA743F">
      <w:pPr>
        <w:jc w:val="both"/>
      </w:pPr>
      <w:r>
        <w:t>Авиакомпания «Азимут» готова летать на Sukhoi Superjet 100 чаще других эксплуатантов – семь часов в сутки</w:t>
      </w:r>
    </w:p>
    <w:p w:rsidR="00BA743F" w:rsidRDefault="00BA743F" w:rsidP="00BA743F">
      <w:pPr>
        <w:jc w:val="both"/>
      </w:pPr>
      <w:r>
        <w:t xml:space="preserve"> «Это не благотворительность, не политическая акция – он хочет на этом заработать деньги. Сегодня программа поддержки, которая дается государством и ГТЛК по Sukhoi Superjet 100 (SSJ100), интересна для перевозчиков» – так объяснял идею совладельца «Внуково» Виталия Ванцева создать авиакомпанию «Азимут» гендиректор холдинга «Аэропорты регионов» Евгений Чудновский (цитата по «Интерфаксу»).</w:t>
      </w:r>
    </w:p>
    <w:p w:rsidR="00BA743F" w:rsidRDefault="00BA743F" w:rsidP="00BA743F">
      <w:pPr>
        <w:jc w:val="both"/>
      </w:pPr>
      <w:r>
        <w:t xml:space="preserve">В 2014 г. Ванцев вместе с партнерами – Павлом Удодом и Павлом Екжановым – зарегистрировали «Азимут». Удод возглавил совет директоров, а Екжанов стал гендиректором. На прошлой неделе </w:t>
      </w:r>
      <w:r w:rsidRPr="00365E45">
        <w:rPr>
          <w:b/>
        </w:rPr>
        <w:t>Росавиаци</w:t>
      </w:r>
      <w:r>
        <w:t>я выдала новому перевозчику сертификат эксплуатанта. Это первый сертификат с 2015 г., когда полеты начала татарская «ЮВТ авиа».</w:t>
      </w:r>
    </w:p>
    <w:p w:rsidR="00BA743F" w:rsidRDefault="00BA743F" w:rsidP="00BA743F">
      <w:pPr>
        <w:jc w:val="both"/>
      </w:pPr>
      <w:r>
        <w:lastRenderedPageBreak/>
        <w:t>Сейчас в парке у «Азимута» три SSJ100, полученных в операционный лизинг от ГТЛК, идет приемка четвертого, рассказал «Ведомостям» Удод. Всего авиакомпания законтрактовала восемь машин. Все они, по словам Удода, будут получены к апрелю 2018 г. Эксплуатантам SSJ100 ГТЛК предоставляет льготные условия – из бюджета на это выделено 35 млрд руб.</w:t>
      </w:r>
    </w:p>
    <w:p w:rsidR="00BA743F" w:rsidRDefault="00BA743F" w:rsidP="00BA743F">
      <w:pPr>
        <w:jc w:val="both"/>
      </w:pPr>
      <w:r>
        <w:t xml:space="preserve">Чтобы выполнять регулярные рейсы, авиакомпании необходимо иметь в сертификате эксплуатанта не менее восьми самолетов, с меньшим количеством разрешены только чартерные перевозки, напоминает федеральный чиновник. Но если есть контракты, </w:t>
      </w:r>
      <w:r w:rsidRPr="00365E45">
        <w:rPr>
          <w:b/>
        </w:rPr>
        <w:t>Минтранс</w:t>
      </w:r>
      <w:r>
        <w:t xml:space="preserve"> может сделать исключение. Как, например, для «дочки» «Аэрофлота» – авиакомпании «Победа», которая начала полеты в декабре 2014 г. с двумя самолетами. «Мы планируем полеты на регулярной основе», – сказал лишь Удод. Представитель </w:t>
      </w:r>
      <w:r w:rsidRPr="00365E45">
        <w:rPr>
          <w:b/>
        </w:rPr>
        <w:t>Минтранса</w:t>
      </w:r>
      <w:r>
        <w:t xml:space="preserve"> комментировать это не стал.</w:t>
      </w:r>
    </w:p>
    <w:p w:rsidR="00BA743F" w:rsidRDefault="00BA743F" w:rsidP="00BA743F">
      <w:pPr>
        <w:jc w:val="both"/>
      </w:pPr>
      <w:r>
        <w:t>Полеты новая авиакомпания начнет с сентября из Ростова-на-Дону, рассказал Удод: «В течение двух недель должны получить коды авиакомпании, тогда откроем продажи билетов». В этом году «Азимут» планирует перевезти около 100 000 пассажиров.</w:t>
      </w:r>
    </w:p>
    <w:p w:rsidR="00BA743F" w:rsidRDefault="00BA743F" w:rsidP="00BA743F">
      <w:pPr>
        <w:jc w:val="both"/>
      </w:pPr>
      <w:r>
        <w:t>«Азимут» будет летать в Москву, Санкт-Петербург, Сочи, Симферополь, Нижний Новгород, Екатеринбург, Новосибирск, Самару, Казань, Грозный и др., сообщила администрация Аксайского района Ростовской области, где «Аэропорты регионов» строят новый аэропорт (с его запуском в декабре действующий будет закрыт). «Сеть может корректироваться, у нас, как у любой авиакомпании, есть несколько вариантов расписания», – говорит Удод. Все самолеты будут базироваться в Ростове-на-Дону, при расширении парка какое-то количество будет базироваться в Краснодаре, откуда тоже будет строиться маршрутная сеть, говорит он.</w:t>
      </w:r>
    </w:p>
    <w:p w:rsidR="00BA743F" w:rsidRDefault="00BA743F" w:rsidP="00BA743F">
      <w:pPr>
        <w:jc w:val="both"/>
      </w:pPr>
      <w:r>
        <w:t>«Азимут» рассчитывает, что самолеты будут летать в среднем по 7–8 часов в сутки, рассказывает Удод. Авиакомпания уже приняла на работу 17 экипажей. Семь часов в сутки – это немного больше, чем у самых эффективных эксплуатантов SSJ100 – «Якутии», «Ямала» и мексиканской Interjet. У «Аэрофлота» среднесуточный налет – меньше четырех часов. Иностранные магистральные суда летают в России по девять часов.</w:t>
      </w:r>
    </w:p>
    <w:p w:rsidR="00BA743F" w:rsidRDefault="00BA743F" w:rsidP="00BA743F">
      <w:pPr>
        <w:jc w:val="both"/>
      </w:pPr>
      <w:r>
        <w:t>«Главный риск – это покупательная способность населения. Перевозки в южных городах растут в первую очередь благодаря туристическому сегменту», – рассуждает исполнительный директор «Авиапорта» Олег Пантелеев. Но так как «Азимут» будет эксплуатировать российскую технику, развивать полеты не через Москву, он может рассчитывать на господдержку (субсидирование лизинга, перевозок, нулевой НДС), считает эксперт. А если действительно авиакомпания будет летать по 7–8 часов в сутки, сможет выйти на безубыточность.</w:t>
      </w:r>
    </w:p>
    <w:p w:rsidR="00BA743F" w:rsidRPr="006C47E5" w:rsidRDefault="00BA743F" w:rsidP="00BA743F">
      <w:pPr>
        <w:pStyle w:val="3"/>
        <w:jc w:val="both"/>
        <w:rPr>
          <w:rFonts w:ascii="Times New Roman" w:hAnsi="Times New Roman"/>
          <w:sz w:val="24"/>
          <w:szCs w:val="24"/>
        </w:rPr>
      </w:pPr>
      <w:bookmarkStart w:id="50" w:name="_Toc491067535"/>
      <w:r w:rsidRPr="006C47E5">
        <w:rPr>
          <w:rFonts w:ascii="Times New Roman" w:hAnsi="Times New Roman"/>
          <w:sz w:val="24"/>
          <w:szCs w:val="24"/>
        </w:rPr>
        <w:t>ИЗВЕСТИЯ; ЕВГЕНИЙ ДЕВЯТЬЯРОВ; 2017.08.21; ЗАДЕРЖКАМ ЧАРТЕРОВ ПОДНЯЛИ ЦЕНУ</w:t>
      </w:r>
      <w:bookmarkEnd w:id="50"/>
    </w:p>
    <w:p w:rsidR="00BA743F" w:rsidRDefault="00BA743F" w:rsidP="00BA743F">
      <w:pPr>
        <w:jc w:val="both"/>
      </w:pPr>
      <w:r>
        <w:t>С понедельника изменяются лимиты и принципы определения ответственности авиакомпаний перед российскими пассажирами на международных рейсах</w:t>
      </w:r>
    </w:p>
    <w:p w:rsidR="00BA743F" w:rsidRDefault="00BA743F" w:rsidP="00BA743F">
      <w:pPr>
        <w:jc w:val="both"/>
      </w:pPr>
      <w:r>
        <w:t>Россия с 21 августа стала полноправным участником Монреальской конвенции, к которой ранее присоединилось большинство стран мира. Этот документ расширяет права пассажиров и усиливает ответственность авиакомпаний при выполнении международных рейсов. Увеличенные размеры выплат за задержки рейсов могут сильно ударить в первую очередь по страдающим непунктуальностью чартерным перевозчикам – по уровню ответственности они теперь не отличаются от регулярных авиакомпаний. Впрочем, компенсации будут подлежать только прямые убытки пассажиров, а сама по себе задержка вылета не считается основанием для выплат. Авиакомпании пока спокойно относятся к изменениям. А в Госдуме второго чтения ждет законопроект, который приведет Воздушный кодекс РФ в соответствие с Монреальской конвенцией.</w:t>
      </w:r>
    </w:p>
    <w:p w:rsidR="00BA743F" w:rsidRDefault="00BA743F" w:rsidP="00BA743F">
      <w:pPr>
        <w:jc w:val="both"/>
      </w:pPr>
      <w:r>
        <w:lastRenderedPageBreak/>
        <w:t>Россия с 21 августа этого года стала официальным 127-м государством – участником международного договора «Конвенция для унификации некоторых правил международных воздушных перевозок» (краткое название – Монреальская конвенция, МК), подписанного 28 мая 1999 года и вступившего в силу 4 ноября 2003 года. Данный факт зафиксирован в актуальном каталоге участников многосторонних договоров в сфере воздушного права, размещенном на сайте Международной организации гражданской авиации (ICAO).</w:t>
      </w:r>
    </w:p>
    <w:p w:rsidR="00BA743F" w:rsidRDefault="00BA743F" w:rsidP="00BA743F">
      <w:pPr>
        <w:jc w:val="both"/>
      </w:pPr>
      <w:r>
        <w:t>Теперь права российских пассажиров на международных рейсах любых авиакомпаний мира находятся под защитой норм МК. На основе принципа наиболее полного возмещения ею устанавливается справедливая компенсация за причинение вреда жизни и здоровью пассажира, повреждение его багажа и задержку рейса. Размер компенсаций по Монреальской конвенции определяется с помощью искусственного платежного средства Международного валютного фонда – специальных прав заимствования (SDR). Курс SDR на 19 августа составляет 83,4357 рубля. В пределах максимально установленного размера компенсации авиаперевозчик обязан возместить ущерб пассажиру независимо от своей вины. При сумме ущерба, превышающей лимит, авиакомпания может освободиться от ответственности, если докажет, что вред был нанесен не по ее вине.</w:t>
      </w:r>
    </w:p>
    <w:p w:rsidR="00BA743F" w:rsidRDefault="00BA743F" w:rsidP="00BA743F">
      <w:pPr>
        <w:jc w:val="both"/>
      </w:pPr>
      <w:r>
        <w:t>Монреальской конвенцией установлен лимит ответственности за жизнь и здоровье пассажира в размере 100 тыс. SDR (8,3 млн рублей). Воздушным кодексом РФ определен размер компенсации в сумме не более 2 млн рублей за причинение вреда здоровью пассажира. По нормам МК максимальный размер компенсации пассажиру за задержку вылета определен в размере 4694 SDR (391 тыс. рублей). По российскому законодательству размер компенсации за то же самое составляет 25% МРОТ (с 1 июля 2017 года МРОТ равен 7,8 тыс. рублей) за каждый час задержки, но не более 50% от стоимости авиабилета. По нормам МК при потере, повреждении или задержке перевозки багажа максимальный размер компенсации составляет 1131 SDR (94 тыс. рублей). По российскому законодательству компенсация за утрату багажа составляет 600 рублей за 1 кг.</w:t>
      </w:r>
    </w:p>
    <w:p w:rsidR="00BA743F" w:rsidRDefault="00BA743F" w:rsidP="00BA743F">
      <w:pPr>
        <w:jc w:val="both"/>
      </w:pPr>
      <w:r>
        <w:t xml:space="preserve">Как рассказали «Известиям» в </w:t>
      </w:r>
      <w:r w:rsidRPr="00365E45">
        <w:rPr>
          <w:b/>
        </w:rPr>
        <w:t>Минтрансе</w:t>
      </w:r>
      <w:r>
        <w:t>, МК распространяется на все международные воздушные перевозки, не разделяя понятия чартерных и регулярных рейсов. На внутрироссийских маршрутах положения данного международного договора не применяются. Большинство норм МК, в том числе о размере ответственности перевозчика, имеет прямое действие и обладает преимуществом над национальным законодательством.</w:t>
      </w:r>
    </w:p>
    <w:p w:rsidR="00BA743F" w:rsidRDefault="00BA743F" w:rsidP="00BA743F">
      <w:pPr>
        <w:jc w:val="both"/>
      </w:pPr>
      <w:r>
        <w:t>В Госдуме находится законопроект с изменениями в Воздушный кодекс, направленными на его приведение в соответствие с Монреальской конвенцией. Сейчас документ ожидает второго чтения. Поправки касаются возможности оформления электронного документа для грузовых воздушных перевозок, корректировки сроков предъявления претензии к перевозчику и уточнения периода действия ответственности перед пассажиром.</w:t>
      </w:r>
    </w:p>
    <w:p w:rsidR="00BA743F" w:rsidRDefault="00BA743F" w:rsidP="00BA743F">
      <w:pPr>
        <w:jc w:val="both"/>
      </w:pPr>
      <w:r>
        <w:t>– Еще до присоединения РФ к Монреальской конвенции авиакомпания делала всё возможное, чтобы минимизировать задержки рейсов. Как вы знаете, любой сбой расписания означает существенные расходы, даже не считая компенсаций пассажирам. И в данный момент показатели регулярности «ВИМ-авиа» демонстрируют устойчивую положительную динамику, – заявила «Известиям» директор по связям с общественностью крупной чартерной авиакомпании «ВИМ-авиа» Елена Федорова.</w:t>
      </w:r>
    </w:p>
    <w:p w:rsidR="00BA743F" w:rsidRDefault="00BA743F" w:rsidP="00BA743F">
      <w:pPr>
        <w:jc w:val="both"/>
      </w:pPr>
      <w:r>
        <w:t>В Nordwind Airlines рассказали, что вся деятельность перевозчика направлена на предотвращение причин, вызывающих возможность возникновения задержек по вине авиакомпании.</w:t>
      </w:r>
    </w:p>
    <w:p w:rsidR="00BA743F" w:rsidRDefault="00BA743F" w:rsidP="00BA743F">
      <w:pPr>
        <w:jc w:val="both"/>
      </w:pPr>
      <w:r>
        <w:t xml:space="preserve">– Вне зависимости от присоединения России к МК авиакомпании невыгодно задерживать самолеты и терять багаж – все перевозчики заинтересованы соблюдать авиационные правила и поддерживать регулярность выполнения рейсов, – сказали «Известиям» в </w:t>
      </w:r>
      <w:r>
        <w:lastRenderedPageBreak/>
        <w:t>Nordwind Airlines. – Таким образом, авиакомпания не планирует создавать некий фонд для возможной компенсации потерь, чтобы не увеличивать стоимость билетов для пассажиров.</w:t>
      </w:r>
    </w:p>
    <w:p w:rsidR="00BA743F" w:rsidRDefault="00BA743F" w:rsidP="00BA743F">
      <w:pPr>
        <w:jc w:val="both"/>
      </w:pPr>
      <w:r>
        <w:t>Директор Института воздушного и космического права Aerohelp Олег Аксаментов считает, что изменение размеров и принципов определения ответственности авиакомпаний никак не повлияет на их финансовое состояние.</w:t>
      </w:r>
    </w:p>
    <w:p w:rsidR="00BA743F" w:rsidRDefault="00BA743F" w:rsidP="00BA743F">
      <w:pPr>
        <w:jc w:val="both"/>
      </w:pPr>
      <w:r>
        <w:t>– Вся ответственность перевозчиков за причинение вреда жизни и здоровью пассажиров, а также за сохранность багажа подлежит обязательному страхованию. Единственный случай, который предполагает выплату компенсации пассажиру за счет средств самого перевозчика, – это нарушение сроков перевозки. При этом компенсации подлежит только реальный вред, наступивший из-за задержки рейса. Если задержка произошла, но материальный вред не причинен, то ущерба нет и нечего компенсировать. Упущенная выгода компенсации не подлежит, – сказал «Известиям» эксперт.</w:t>
      </w:r>
    </w:p>
    <w:p w:rsidR="00BA743F" w:rsidRDefault="00BA743F" w:rsidP="00BA743F">
      <w:pPr>
        <w:jc w:val="both"/>
      </w:pPr>
      <w:r>
        <w:t>Российская Федерация ратифицировала МК федеральным законом от 3 апреля 2017 года №52-ФЗ. В ICAO, которая выступает депозитарием этого международного договора, ратификационная грамота МИД России была зарегистрирована 22 июня и вступила в силу, согласно установленным правилам, через 60 дней, а именно 21 августа. Монреальская пришла на смену устаревшей Варшавской конвенции 1929 года, первой установившей ответственность авиакомпаний за вред, причиненный пассажиру при международной перевозке. Советский Союз присоединился к этому документу 18 ноября 1934 года.</w:t>
      </w:r>
    </w:p>
    <w:p w:rsidR="00BA743F" w:rsidRPr="001D1EC1" w:rsidRDefault="00BA743F" w:rsidP="00BA743F">
      <w:pPr>
        <w:pStyle w:val="3"/>
        <w:jc w:val="both"/>
        <w:rPr>
          <w:rFonts w:ascii="Times New Roman" w:hAnsi="Times New Roman"/>
          <w:sz w:val="24"/>
          <w:szCs w:val="24"/>
        </w:rPr>
      </w:pPr>
      <w:bookmarkStart w:id="51" w:name="_Toc491067536"/>
      <w:r w:rsidRPr="001D1EC1">
        <w:rPr>
          <w:rFonts w:ascii="Times New Roman" w:hAnsi="Times New Roman"/>
          <w:sz w:val="24"/>
          <w:szCs w:val="24"/>
        </w:rPr>
        <w:t xml:space="preserve">ИНТЕРФАКС; 2017.08.18; RED WINGS И НОРДАВИА ПОЛУЧИЛИ ДОПУСКИ НА РЕЙСЫ ИЗ </w:t>
      </w:r>
      <w:r>
        <w:rPr>
          <w:rFonts w:ascii="Times New Roman" w:hAnsi="Times New Roman"/>
          <w:sz w:val="24"/>
          <w:szCs w:val="24"/>
        </w:rPr>
        <w:t>«</w:t>
      </w:r>
      <w:r w:rsidRPr="001D1EC1">
        <w:rPr>
          <w:rFonts w:ascii="Times New Roman" w:hAnsi="Times New Roman"/>
          <w:sz w:val="24"/>
          <w:szCs w:val="24"/>
        </w:rPr>
        <w:t>ЖУКОВСКОГО</w:t>
      </w:r>
      <w:r>
        <w:rPr>
          <w:rFonts w:ascii="Times New Roman" w:hAnsi="Times New Roman"/>
          <w:sz w:val="24"/>
          <w:szCs w:val="24"/>
        </w:rPr>
        <w:t>»</w:t>
      </w:r>
      <w:r w:rsidRPr="001D1EC1">
        <w:rPr>
          <w:rFonts w:ascii="Times New Roman" w:hAnsi="Times New Roman"/>
          <w:sz w:val="24"/>
          <w:szCs w:val="24"/>
        </w:rPr>
        <w:t xml:space="preserve"> В АРМЕНИЮ И УЗБЕКИСТАН</w:t>
      </w:r>
      <w:bookmarkEnd w:id="51"/>
    </w:p>
    <w:p w:rsidR="00BA743F" w:rsidRDefault="00BA743F" w:rsidP="00BA743F">
      <w:pPr>
        <w:jc w:val="both"/>
      </w:pPr>
      <w:r>
        <w:t xml:space="preserve">Межведомственная комиссия при </w:t>
      </w:r>
      <w:r w:rsidRPr="00365E45">
        <w:rPr>
          <w:b/>
        </w:rPr>
        <w:t>Минтрансе</w:t>
      </w:r>
      <w:r>
        <w:t xml:space="preserve"> РФ выдала авиакомпаниям Red Wings и «Нордавиа» допуски на рейсы из подмосковного аэропорта «Жуковский» в Армению и Узбекистан, следует из материалов, опубликованных </w:t>
      </w:r>
      <w:r w:rsidRPr="00365E45">
        <w:rPr>
          <w:b/>
        </w:rPr>
        <w:t>Росавиаци</w:t>
      </w:r>
      <w:r>
        <w:t>ей.</w:t>
      </w:r>
    </w:p>
    <w:p w:rsidR="00BA743F" w:rsidRDefault="00BA743F" w:rsidP="00BA743F">
      <w:pPr>
        <w:jc w:val="both"/>
      </w:pPr>
      <w:r>
        <w:t>Так, оба перевозчика (работают в формате авиационного альянса) получили разрешение на полеты до 5 раз в неделю в Ереван и Ташкент, а также по одному разу – в Фергану и Самарканд.</w:t>
      </w:r>
    </w:p>
    <w:p w:rsidR="00BA743F" w:rsidRDefault="00BA743F" w:rsidP="00BA743F">
      <w:pPr>
        <w:jc w:val="both"/>
      </w:pPr>
      <w:r>
        <w:t>Ранее гендиректор Red Wings Евгений Ключарев заявлял, что компания может открыть международные рейсы из «Жуковского» уже с ближайшего зимнего сезона. Это могут быть рейсы point to point в Среднюю Азию или туристические города Европы, говорил он, добавляя, что для этого компания перебазирует в «Жуковский» один-два самолета Ту-204.</w:t>
      </w:r>
    </w:p>
    <w:p w:rsidR="00BA743F" w:rsidRDefault="00BA743F" w:rsidP="00BA743F">
      <w:pPr>
        <w:jc w:val="both"/>
      </w:pPr>
      <w:r>
        <w:t>Вместе с тем в материалах указано, что другая российская авиакомпания – Pegas Fly – отказалась от допуска на рейсы из «Жуковского» в Тель-Авив. Как сообщалось, первоначально Pegas Fly планировала открыть эти рейсы еще в феврале, однако авиавласти Израиля не давали соответствующего разрешения. В Израиле наставали, что «Жуковский» относится к аэропортам Москвы (с позиции РФ – это региональный аэропорт) и указывали, что новые рейсы из «Жуковского» приведут к превышению межгосударственных квот на линии Тель-Авив – Москва (35 частот в неделю). После череды переговоров с российскими авиавластями Израиль разрешил полеты из «Жуковского» в Тель-Авив только одной авиакомпании – «Уральские авиалинии» (MOEX: URAL).</w:t>
      </w:r>
    </w:p>
    <w:p w:rsidR="00BA743F" w:rsidRDefault="00BA743F" w:rsidP="00BA743F">
      <w:pPr>
        <w:jc w:val="both"/>
      </w:pPr>
      <w:r>
        <w:t>Аэропорт «Жуковский» открылся в мае 2016 г., первый рейс принял в сентябре. На сегодня в аэропорту обслуживаются российские авиакомпании «Уральские авиалинии» и Pegas Fly, киргизские Air Manas и Avia Traffic Company, белорусская «Белавиа», турецкие Onur Air и SunExpress. Полеты выполняются в Симферополь, Худжанд, Душанбе, Бишкек, Ош, Минск, Сиань, Анталью, Стамбул, Тбилиси, Баку, Тель-Авив. В 2016 г. «Жуковский» обслужил около 53 тыс. человек против прогноза менеджмента в 350-400 тыс. человек. Прогноз на 2017 г. – 1,5 млн человек.</w:t>
      </w:r>
    </w:p>
    <w:p w:rsidR="00BA743F" w:rsidRDefault="00BA743F" w:rsidP="00BA743F">
      <w:pPr>
        <w:jc w:val="both"/>
      </w:pPr>
      <w:r>
        <w:br w:type="page"/>
      </w:r>
    </w:p>
    <w:p w:rsidR="00BA743F" w:rsidRPr="001D1EC1" w:rsidRDefault="00BA743F" w:rsidP="00BA743F">
      <w:pPr>
        <w:pStyle w:val="3"/>
        <w:jc w:val="both"/>
        <w:rPr>
          <w:rFonts w:ascii="Times New Roman" w:hAnsi="Times New Roman"/>
          <w:sz w:val="24"/>
          <w:szCs w:val="24"/>
        </w:rPr>
      </w:pPr>
      <w:bookmarkStart w:id="52" w:name="_Toc491067537"/>
      <w:r w:rsidRPr="001D1EC1">
        <w:rPr>
          <w:rFonts w:ascii="Times New Roman" w:hAnsi="Times New Roman"/>
          <w:sz w:val="24"/>
          <w:szCs w:val="24"/>
        </w:rPr>
        <w:t xml:space="preserve">ИНТЕРФАКС; 2017.08.18; </w:t>
      </w:r>
      <w:r>
        <w:rPr>
          <w:rFonts w:ascii="Times New Roman" w:hAnsi="Times New Roman"/>
          <w:sz w:val="24"/>
          <w:szCs w:val="24"/>
        </w:rPr>
        <w:t>«</w:t>
      </w:r>
      <w:r w:rsidRPr="001D1EC1">
        <w:rPr>
          <w:rFonts w:ascii="Times New Roman" w:hAnsi="Times New Roman"/>
          <w:sz w:val="24"/>
          <w:szCs w:val="24"/>
        </w:rPr>
        <w:t>ВИМ-АВИА</w:t>
      </w:r>
      <w:r>
        <w:rPr>
          <w:rFonts w:ascii="Times New Roman" w:hAnsi="Times New Roman"/>
          <w:sz w:val="24"/>
          <w:szCs w:val="24"/>
        </w:rPr>
        <w:t>»</w:t>
      </w:r>
      <w:r w:rsidRPr="001D1EC1">
        <w:rPr>
          <w:rFonts w:ascii="Times New Roman" w:hAnsi="Times New Roman"/>
          <w:sz w:val="24"/>
          <w:szCs w:val="24"/>
        </w:rPr>
        <w:t xml:space="preserve"> ОТКАЗАЛАСЬ ОТ ДОПУСКОВ НА РЕЙСЫ ИЗ РЕГИОНОВ РФ В КИТАЙ</w:t>
      </w:r>
      <w:bookmarkEnd w:id="52"/>
    </w:p>
    <w:p w:rsidR="00BA743F" w:rsidRDefault="00BA743F" w:rsidP="00BA743F">
      <w:pPr>
        <w:jc w:val="both"/>
      </w:pPr>
      <w:r>
        <w:t xml:space="preserve">Авиакомпания «ВИМ-Авиа» отказалась от допусков на рейсы из регионов России в несколько городов Китая, следует из протокола по итогам заседания межведомственной комиссии при </w:t>
      </w:r>
      <w:r w:rsidRPr="00365E45">
        <w:rPr>
          <w:b/>
        </w:rPr>
        <w:t>Минтрансе</w:t>
      </w:r>
      <w:r>
        <w:t xml:space="preserve"> РФ.</w:t>
      </w:r>
    </w:p>
    <w:p w:rsidR="00BA743F" w:rsidRDefault="00BA743F" w:rsidP="00BA743F">
      <w:pPr>
        <w:jc w:val="both"/>
      </w:pPr>
      <w:r>
        <w:t>Так, перевозчик по собственному желанию отказался от допусков на полеты из Санкт-Петербурга в Хайлар, из Екатеринбурга в Яньцзи и Хух-Хото, из Новосибирска в Цзямусы и из Казани в Чунцин. Все допуски будут отозваны, следует из протокола.</w:t>
      </w:r>
    </w:p>
    <w:p w:rsidR="00BA743F" w:rsidRDefault="00BA743F" w:rsidP="00BA743F">
      <w:pPr>
        <w:jc w:val="both"/>
      </w:pPr>
      <w:r>
        <w:t xml:space="preserve">С конца мая неоднократно сообщалось о массовых задержках рейсов «ВИМ-Авиа» из ряда городов РФ. В компании это объясняли поздним возвратом с планового ремонта нескольких широкофюзеляжных самолетов. Транспортные прокуратуры нескольких регионов инициировали тогда проверку авиакомпании, </w:t>
      </w:r>
      <w:r w:rsidRPr="00365E45">
        <w:rPr>
          <w:b/>
        </w:rPr>
        <w:t>Росавиаци</w:t>
      </w:r>
      <w:r>
        <w:t>я вызывала руководство перевозчика для разъяснения ситуации. Позднее «ВИМ-Авиа» приняла решение о частичном сокращении своей чартерной программы на весенне-летний период и скорректировала расписание в пользу регулярных внутрироссийских рейсов</w:t>
      </w:r>
    </w:p>
    <w:p w:rsidR="00BA743F" w:rsidRDefault="00BA743F" w:rsidP="00BA743F">
      <w:pPr>
        <w:jc w:val="both"/>
      </w:pPr>
      <w:r>
        <w:t>Авиакомпания «ВИМ-Авиа» входит в десятку крупнейших авиакомпаний РФ. Выполняет регулярные и чартерные рейсы по России, а также в Среднюю Азию и Европу. Базируется в московском «Домодедово». Парк «ВИМ-Авиа» состоит из судов типа Boeing-737-500, Boeing-757-200, Boeing-767-300, Boeing-777-200, A319-111 и А330-200. По данным системы «СПАРК-Интерфакс», авиакомпания принадлежит гражданам РФ Светлане и Рашиду Мурсекаевым.</w:t>
      </w:r>
    </w:p>
    <w:p w:rsidR="00BA743F" w:rsidRDefault="00BA743F" w:rsidP="00BA743F">
      <w:pPr>
        <w:pStyle w:val="3"/>
        <w:jc w:val="both"/>
        <w:rPr>
          <w:rFonts w:ascii="Times New Roman" w:hAnsi="Times New Roman"/>
          <w:sz w:val="24"/>
          <w:szCs w:val="24"/>
        </w:rPr>
      </w:pPr>
      <w:bookmarkStart w:id="53" w:name="_Toc490840587"/>
      <w:bookmarkStart w:id="54" w:name="_Toc491067538"/>
      <w:r w:rsidRPr="00C84C4B">
        <w:rPr>
          <w:rFonts w:ascii="Times New Roman" w:hAnsi="Times New Roman"/>
          <w:sz w:val="24"/>
          <w:szCs w:val="24"/>
        </w:rPr>
        <w:t xml:space="preserve">ТАСС; 2017.08.18; РОССИЙСКИЕ АВИАЛАЙНЕРЫ ОСНАСТЯТ </w:t>
      </w:r>
      <w:r>
        <w:rPr>
          <w:rFonts w:ascii="Times New Roman" w:hAnsi="Times New Roman"/>
          <w:sz w:val="24"/>
          <w:szCs w:val="24"/>
        </w:rPr>
        <w:t>«</w:t>
      </w:r>
      <w:r w:rsidRPr="00C84C4B">
        <w:rPr>
          <w:rFonts w:ascii="Times New Roman" w:hAnsi="Times New Roman"/>
          <w:sz w:val="24"/>
          <w:szCs w:val="24"/>
        </w:rPr>
        <w:t>НЕРВНОЙ СИСТЕМОЙ</w:t>
      </w:r>
      <w:r>
        <w:rPr>
          <w:rFonts w:ascii="Times New Roman" w:hAnsi="Times New Roman"/>
          <w:sz w:val="24"/>
          <w:szCs w:val="24"/>
        </w:rPr>
        <w:t>»</w:t>
      </w:r>
      <w:r w:rsidRPr="00C84C4B">
        <w:rPr>
          <w:rFonts w:ascii="Times New Roman" w:hAnsi="Times New Roman"/>
          <w:sz w:val="24"/>
          <w:szCs w:val="24"/>
        </w:rPr>
        <w:t xml:space="preserve"> ДЛЯ МОНИТОРИНГА ЛЮБЫХ ОТКАЗОВ</w:t>
      </w:r>
      <w:bookmarkEnd w:id="53"/>
      <w:bookmarkEnd w:id="54"/>
    </w:p>
    <w:p w:rsidR="00BA743F" w:rsidRDefault="00BA743F" w:rsidP="00BA743F">
      <w:pPr>
        <w:jc w:val="both"/>
      </w:pPr>
      <w:r w:rsidRPr="00205D47">
        <w:t>Предполагается, что после установки такой системы новейший отечественный самолет МС-21 получит конкурентные преимущества перед Boeing и Airbus</w:t>
      </w:r>
    </w:p>
    <w:p w:rsidR="00BA743F" w:rsidRDefault="00BA743F" w:rsidP="00BA743F">
      <w:pPr>
        <w:jc w:val="both"/>
      </w:pPr>
      <w:r w:rsidRPr="00205D47">
        <w:t xml:space="preserve">Фонд перспективных исследований (ФПИ) предлагает оборудовать российские гражданские авиалайнеры, в том числе МС-21, </w:t>
      </w:r>
      <w:r>
        <w:t>«</w:t>
      </w:r>
      <w:r w:rsidRPr="00205D47">
        <w:t>нервной системой</w:t>
      </w:r>
      <w:r>
        <w:t>»</w:t>
      </w:r>
      <w:r w:rsidRPr="00205D47">
        <w:t xml:space="preserve"> для мониторинга технического состояния всех систем и деталей самолета. Об этом рассказал ТАСС руководитель соответствующего проекта Дмитрий Успенский. </w:t>
      </w:r>
      <w:r>
        <w:t>«Применение системы раннего обнаружения повреждений конструкции летательного аппарата на МС-21 не только возможно, но и крайне желательно. С точки зрения совместимости – это вопрос решаемый. Другое дело, что такая технология непрерывного контроля и оценки состояния конструкции позволит создать систему обслуживания самолетов по фактическому состоянию, и наш самолет нового поколения выйдет на международный рынок совсем в иных экономических условиях», – рассказал специалист.</w:t>
      </w:r>
    </w:p>
    <w:p w:rsidR="00BA743F" w:rsidRDefault="00BA743F" w:rsidP="00BA743F">
      <w:pPr>
        <w:jc w:val="both"/>
      </w:pPr>
      <w:r>
        <w:t>Несмотря на то, что макетный образец «нервной системы» был впервые показан Фондом совсем недавно (на салоне МАКС-2017), Успенский считает, что ее можно было бы встроить в новый российский пассажирский самолет МС-21. В результате, считает он, МС-21 получит конкурентные преимущества по отношению к аналогичным по вместимости самолетами Boeing и Airbus.</w:t>
      </w:r>
      <w:r w:rsidRPr="00205D47">
        <w:t xml:space="preserve"> МС-21</w:t>
      </w:r>
      <w:r>
        <w:t xml:space="preserve"> – </w:t>
      </w:r>
      <w:r w:rsidRPr="00205D47">
        <w:t>это разрабатываемый Объединенной авиастроительной корпорацией самолет среднемагистрального класса. Предполагается выпускать две его версии</w:t>
      </w:r>
      <w:r>
        <w:t xml:space="preserve"> – </w:t>
      </w:r>
      <w:r w:rsidRPr="00205D47">
        <w:t>МС-21-200 (от 132 до 165 мест) и МС-21-300 (от 163 до 211 мест). На данный момент разрабатывается только самолет МС-21-300, в конце мая этого года он совершил первый полет. Первые поставки самолета запланированы на конец 2018 года.</w:t>
      </w:r>
    </w:p>
    <w:p w:rsidR="00BA743F" w:rsidRDefault="00BA743F" w:rsidP="00BA743F">
      <w:pPr>
        <w:jc w:val="both"/>
      </w:pPr>
      <w:r>
        <w:br w:type="page"/>
      </w:r>
      <w:bookmarkStart w:id="55" w:name="_GoBack"/>
      <w:bookmarkEnd w:id="55"/>
    </w:p>
    <w:p w:rsidR="00BA743F" w:rsidRPr="001D1EC1" w:rsidRDefault="00BA743F" w:rsidP="00BA743F">
      <w:pPr>
        <w:pStyle w:val="3"/>
        <w:jc w:val="both"/>
        <w:rPr>
          <w:rFonts w:ascii="Times New Roman" w:hAnsi="Times New Roman"/>
          <w:sz w:val="24"/>
          <w:szCs w:val="24"/>
        </w:rPr>
      </w:pPr>
      <w:bookmarkStart w:id="56" w:name="_Toc491067539"/>
      <w:r w:rsidRPr="001D1EC1">
        <w:rPr>
          <w:rFonts w:ascii="Times New Roman" w:hAnsi="Times New Roman"/>
          <w:sz w:val="24"/>
          <w:szCs w:val="24"/>
        </w:rPr>
        <w:t>ИНТЕРФАКС; 2017.08.18; ВЛАСТИ КРЫМА РАССЧИТЫВАЮТ, ЧТО ПОДРЯДЧИК СТРОИТЕЛЬСТВА ВПП-2 АЭРОПОРТА СИМФЕРОПОЛЯ УЛОЖИТСЯ В СРОКИ</w:t>
      </w:r>
      <w:bookmarkEnd w:id="56"/>
    </w:p>
    <w:p w:rsidR="00BA743F" w:rsidRDefault="00BA743F" w:rsidP="00BA743F">
      <w:pPr>
        <w:jc w:val="both"/>
      </w:pPr>
      <w:r>
        <w:t>Власти Крыма рассчитывают, что подрядчик строительства второй взлетно-посадочной полосы в аэропорту Симферополя завершит работу в установленные ранее сроки.</w:t>
      </w:r>
    </w:p>
    <w:p w:rsidR="00BA743F" w:rsidRDefault="00BA743F" w:rsidP="00BA743F">
      <w:pPr>
        <w:jc w:val="both"/>
      </w:pPr>
      <w:r>
        <w:t>«Мы, конечно, наблюдаем, мониторим (строительство ВПП-2 – ИФ), но думаем, все будет в сроки», – заявил заместитель председателя совета министров Крыма Виталий Нахлупин, отвечая на вопрос журналистов в пятницу.</w:t>
      </w:r>
    </w:p>
    <w:p w:rsidR="00BA743F" w:rsidRDefault="00BA743F" w:rsidP="00BA743F">
      <w:pPr>
        <w:jc w:val="both"/>
      </w:pPr>
      <w:r>
        <w:t>Между тем, по данным осведомленного источника «Интерфакса», ранее низкие темпы работ подрядчика строительства полосы – китайской компания «Петро Хэхуа» – привели к отставанию от графика.</w:t>
      </w:r>
    </w:p>
    <w:p w:rsidR="00BA743F" w:rsidRDefault="00BA743F" w:rsidP="00BA743F">
      <w:pPr>
        <w:jc w:val="both"/>
      </w:pPr>
      <w:r>
        <w:t>«Да, действительно, сегодня есть определенные вопросы по взлетно-посадочной полосе, но проблем мы не видим», – заявил на это В.Нахлупин. По его словам, китайский подрядчик подтвердил, что исполнит взятые на себя обязательства. «Мы попытались в переговорах даже обозначить те штрафы и неустойки, которые написаны в контракте, его это не напугало, говорит: моя репутация – дороже всего», – отметил чиновник.</w:t>
      </w:r>
    </w:p>
    <w:p w:rsidR="00BA743F" w:rsidRDefault="00BA743F" w:rsidP="00BA743F">
      <w:pPr>
        <w:jc w:val="both"/>
      </w:pPr>
      <w:r>
        <w:t>Проект строительства ВВП-2 аэропорта Симферополя предполагает реконструкцию действующей рулежной дорожки, длина которой составляет 2700 м. После модернизации полосу удлинят до 3200 м, ширина будет составлять 45 м, что позволит ей принимать широкофюзеляжные воздушные суда типа Boeing-777-300ER и суда классом ниже без ограничений.</w:t>
      </w:r>
    </w:p>
    <w:p w:rsidR="00BA743F" w:rsidRDefault="00BA743F" w:rsidP="00BA743F">
      <w:pPr>
        <w:jc w:val="both"/>
      </w:pPr>
      <w:r>
        <w:t>Строительство ведется за счет субсидий из федерального бюджета в рамках ФЦП «Социально-экономическое развитие республики Крым и города Севастополя до 2020 г.» Ввод в эксплуатацию ВПП-2 намечен на конец 2018 г.</w:t>
      </w:r>
    </w:p>
    <w:p w:rsidR="00BA743F" w:rsidRDefault="00BA743F" w:rsidP="00BA743F">
      <w:pPr>
        <w:jc w:val="both"/>
      </w:pPr>
      <w:r>
        <w:t>Симферопольский аэропорт построен в 1940-х годах и в настоящее время может принимать все типы воздушных судов. Международные рейсы туда не осуществляются с 2014 года, это связано с санкциями, введенными после вхождения Крыма в состав России.</w:t>
      </w:r>
    </w:p>
    <w:p w:rsidR="00BA743F" w:rsidRPr="0098527E" w:rsidRDefault="00BA743F" w:rsidP="00BA743F"/>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743F">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BA743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BA743F">
      <w:rPr>
        <w:szCs w:val="24"/>
      </w:rPr>
      <w:fldChar w:fldCharType="begin"/>
    </w:r>
    <w:r w:rsidR="00BA743F">
      <w:rPr>
        <w:szCs w:val="24"/>
      </w:rPr>
      <w:instrText xml:space="preserve"> </w:instrText>
    </w:r>
    <w:r w:rsidR="00BA743F">
      <w:rPr>
        <w:szCs w:val="24"/>
      </w:rPr>
      <w:instrText>INCLUDEPICTURE  "http://www.mintrans.ru/pressa/header/flag_i_gerb.jpg" \* MERGEFORMATINET</w:instrText>
    </w:r>
    <w:r w:rsidR="00BA743F">
      <w:rPr>
        <w:szCs w:val="24"/>
      </w:rPr>
      <w:instrText xml:space="preserve"> </w:instrText>
    </w:r>
    <w:r w:rsidR="00BA743F">
      <w:rPr>
        <w:szCs w:val="24"/>
      </w:rPr>
      <w:fldChar w:fldCharType="separate"/>
    </w:r>
    <w:r w:rsidR="00BA743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A743F">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A743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646B64A"/>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560F-DD3F-4D9F-8041-0618F1BE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10869</Words>
  <Characters>61958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2017-08-21T06:01:00Z</dcterms:created>
  <dcterms:modified xsi:type="dcterms:W3CDTF">2017-08-21T06:01:00Z</dcterms:modified>
</cp:coreProperties>
</file>