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3000000">
      <w:pPr>
        <w:spacing w:line="276" w:lineRule="auto"/>
        <w:ind/>
        <w:jc w:val="both"/>
        <w:rPr>
          <w:u w:val="single"/>
        </w:rPr>
      </w:pPr>
    </w:p>
    <w:p w14:paraId="04000000">
      <w:pPr>
        <w:spacing w:line="276" w:lineRule="auto"/>
        <w:ind/>
        <w:jc w:val="center"/>
        <w:rPr>
          <w:b w:val="1"/>
          <w:sz w:val="28"/>
        </w:rPr>
      </w:pPr>
    </w:p>
    <w:p w14:paraId="05000000">
      <w:pPr>
        <w:spacing w:line="276" w:lineRule="auto"/>
        <w:ind/>
        <w:jc w:val="center"/>
        <w:rPr>
          <w:b w:val="1"/>
          <w:sz w:val="28"/>
        </w:rPr>
      </w:pPr>
    </w:p>
    <w:p w14:paraId="06000000">
      <w:pPr>
        <w:spacing w:line="276" w:lineRule="auto"/>
        <w:ind/>
        <w:jc w:val="center"/>
        <w:rPr>
          <w:b w:val="1"/>
          <w:sz w:val="28"/>
        </w:rPr>
      </w:pPr>
    </w:p>
    <w:p w14:paraId="07000000">
      <w:pPr>
        <w:spacing w:line="276" w:lineRule="auto"/>
        <w:ind/>
        <w:jc w:val="center"/>
        <w:rPr>
          <w:b w:val="1"/>
          <w:sz w:val="28"/>
        </w:rPr>
      </w:pPr>
    </w:p>
    <w:p w14:paraId="08000000">
      <w:pPr>
        <w:spacing w:line="276" w:lineRule="auto"/>
        <w:ind/>
        <w:jc w:val="center"/>
        <w:rPr>
          <w:b w:val="1"/>
          <w:sz w:val="28"/>
        </w:rPr>
      </w:pPr>
    </w:p>
    <w:p w14:paraId="09000000">
      <w:pPr>
        <w:spacing w:line="276" w:lineRule="auto"/>
        <w:ind/>
        <w:jc w:val="center"/>
        <w:rPr>
          <w:b w:val="1"/>
          <w:sz w:val="28"/>
        </w:rPr>
      </w:pPr>
    </w:p>
    <w:p w14:paraId="0A000000">
      <w:pPr>
        <w:spacing w:line="276" w:lineRule="auto"/>
        <w:ind/>
        <w:jc w:val="center"/>
        <w:rPr>
          <w:b w:val="1"/>
          <w:sz w:val="28"/>
        </w:rPr>
      </w:pPr>
    </w:p>
    <w:p w14:paraId="0B000000">
      <w:pPr>
        <w:spacing w:line="276" w:lineRule="auto"/>
        <w:ind/>
        <w:jc w:val="center"/>
        <w:rPr>
          <w:b w:val="1"/>
          <w:sz w:val="28"/>
        </w:rPr>
      </w:pPr>
    </w:p>
    <w:p w14:paraId="0C000000">
      <w:pPr>
        <w:spacing w:line="276" w:lineRule="auto"/>
        <w:ind/>
        <w:jc w:val="center"/>
        <w:rPr>
          <w:b w:val="1"/>
          <w:sz w:val="28"/>
        </w:rPr>
      </w:pPr>
    </w:p>
    <w:p w14:paraId="0D000000">
      <w:pPr>
        <w:spacing w:line="276" w:lineRule="auto"/>
        <w:ind/>
        <w:jc w:val="center"/>
        <w:rPr>
          <w:b w:val="1"/>
          <w:sz w:val="28"/>
        </w:rPr>
      </w:pPr>
    </w:p>
    <w:p w14:paraId="0E000000">
      <w:pPr>
        <w:spacing w:line="276" w:lineRule="auto"/>
        <w:ind/>
        <w:rPr>
          <w:b w:val="1"/>
          <w:sz w:val="28"/>
        </w:rPr>
      </w:pPr>
    </w:p>
    <w:p w14:paraId="0F000000">
      <w:pPr>
        <w:spacing w:line="276" w:lineRule="auto"/>
        <w:ind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ab/>
      </w:r>
      <w:r>
        <w:rPr>
          <w:b w:val="1"/>
          <w:sz w:val="28"/>
        </w:rPr>
        <w:t xml:space="preserve">О внесении изменений в План информатизации </w:t>
      </w:r>
      <w:r>
        <w:rPr>
          <w:b w:val="1"/>
          <w:sz w:val="28"/>
        </w:rPr>
        <w:br/>
      </w:r>
      <w:r>
        <w:rPr>
          <w:b w:val="1"/>
          <w:sz w:val="28"/>
        </w:rPr>
        <w:t>Министерства транспорта Российской Федерации на 2019 финансовый год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и плановый период 2020 - 2021 годов, утвержденный распоряжением Министерства транспорта Российской Федерации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от 18 февраля 2019 </w:t>
      </w:r>
      <w:r>
        <w:rPr>
          <w:b w:val="1"/>
          <w:sz w:val="28"/>
        </w:rPr>
        <w:t>г. № АС-19-р</w:t>
      </w:r>
    </w:p>
    <w:p w14:paraId="11000000">
      <w:pPr>
        <w:ind/>
        <w:jc w:val="center"/>
        <w:rPr>
          <w:b w:val="1"/>
          <w:sz w:val="28"/>
        </w:rPr>
      </w:pP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изменения в План информатизации Министерства транспорта Российской Федерации на 2019 финансовый год и плановый период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2020 - 2021 годов, утвержденный распоряжением Министерства транспорта Российской Федерации от 18 февраля 2019 г</w:t>
      </w:r>
      <w:r>
        <w:rPr>
          <w:rFonts w:ascii="Times New Roman" w:hAnsi="Times New Roman"/>
          <w:sz w:val="28"/>
        </w:rPr>
        <w:t>. № АС-19-р, изложив его согласно приложению к настоящему распоряжению.</w:t>
      </w:r>
    </w:p>
    <w:p w14:paraId="15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Административному департаменту Минтранса России (К.А. Пашкову) разместить в трехдневный срок настоящее распоряжение на официальном сайте Министерства транспорта Российской Федерации</w:t>
      </w:r>
      <w:r>
        <w:rPr>
          <w:rFonts w:ascii="Times New Roman" w:hAnsi="Times New Roman"/>
          <w:sz w:val="28"/>
        </w:rPr>
        <w:t>.</w:t>
      </w:r>
    </w:p>
    <w:p w14:paraId="16000000">
      <w:pPr>
        <w:pStyle w:val="Style_2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Департаменту цифровой трансформации Минтранса России (Д.В. </w:t>
      </w:r>
      <w:r>
        <w:rPr>
          <w:rFonts w:ascii="Times New Roman" w:hAnsi="Times New Roman"/>
          <w:sz w:val="28"/>
        </w:rPr>
        <w:t>Баканову</w:t>
      </w:r>
      <w:r>
        <w:rPr>
          <w:rFonts w:ascii="Times New Roman" w:hAnsi="Times New Roman"/>
          <w:sz w:val="28"/>
        </w:rPr>
        <w:t>) направить в пятидневный срок копию настоящего распоряжения в Министерство цифрового развития, связи и массовых коммуникаций Российской Федерации.</w:t>
      </w:r>
    </w:p>
    <w:p w14:paraId="17000000">
      <w:pPr>
        <w:pStyle w:val="Style_3"/>
        <w:spacing w:before="0"/>
        <w:ind/>
        <w:jc w:val="both"/>
      </w:pPr>
    </w:p>
    <w:p w14:paraId="18000000">
      <w:pPr>
        <w:pStyle w:val="Style_3"/>
        <w:spacing w:before="0"/>
        <w:ind/>
        <w:jc w:val="both"/>
      </w:pPr>
    </w:p>
    <w:p w14:paraId="19000000">
      <w:pPr>
        <w:pStyle w:val="Style_3"/>
        <w:spacing w:before="0"/>
        <w:ind/>
        <w:jc w:val="both"/>
      </w:pPr>
    </w:p>
    <w:p w14:paraId="1A000000">
      <w:pPr>
        <w:pStyle w:val="Style_4"/>
        <w:widowControl w:val="1"/>
        <w:spacing w:line="240" w:lineRule="auto"/>
        <w:ind w:firstLine="0" w:left="0"/>
        <w:jc w:val="both"/>
        <w:rPr>
          <w:sz w:val="28"/>
        </w:rPr>
      </w:pPr>
      <w:r>
        <w:rPr>
          <w:sz w:val="28"/>
        </w:rPr>
        <w:t>Замес</w:t>
      </w:r>
      <w:r>
        <w:rPr>
          <w:sz w:val="28"/>
        </w:rPr>
        <w:t xml:space="preserve">титель </w:t>
      </w:r>
      <w:bookmarkStart w:id="1" w:name="_GoBack"/>
      <w:bookmarkEnd w:id="1"/>
      <w:r>
        <w:rPr>
          <w:sz w:val="28"/>
        </w:rPr>
        <w:t xml:space="preserve">Министра                                                                                  </w:t>
      </w:r>
      <w:r>
        <w:rPr>
          <w:sz w:val="28"/>
        </w:rPr>
        <w:t>А.К. Семёнов</w:t>
      </w:r>
    </w:p>
    <w:sectPr>
      <w:footerReference r:id="rId1" w:type="default"/>
      <w:pgSz w:h="16848" w:w="11908"/>
      <w:pgMar w:bottom="974" w:footer="1134" w:gutter="0" w:header="708" w:left="1247" w:right="51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w="http://schemas.openxmlformats.org/wordprocessingml/2006/main">
  <w:p xmlns:p1="http://schemas.microsoft.com/office/word/2010/wordml" p1:paraId="01000000">
    <w:pPr>
      <w:pStyle w:val="Style_1"/>
      <w:rPr>
        <w:sz w:val="20"/>
      </w:rPr>
    </w:pPr>
    <w:r>
      <w:rPr>
        <w:sz w:val="20"/>
      </w:rPr>
      <w:t>Курганова Виктория Сергеевна</w:t>
    </w:r>
  </w:p>
  <w:p xmlns:p1="http://schemas.microsoft.com/office/word/2010/wordml" p1:paraId="02000000">
    <w:pPr>
      <w:pStyle w:val="Style_1"/>
      <w:rPr>
        <w:sz w:val="20"/>
      </w:rPr>
    </w:pPr>
    <w:r>
      <w:rPr>
        <w:sz w:val="20"/>
      </w:rPr>
      <w:t>+7 499 495 00 00 доб. 27 26</w:t>
    </w:r>
  </w:p>
</w:ft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spacing w:after="60" w:before="240"/>
      <w:ind/>
      <w:outlineLvl w:val="6"/>
    </w:pPr>
  </w:style>
  <w:style w:styleId="Style_8_ch" w:type="character">
    <w:name w:val="heading 7"/>
    <w:basedOn w:val="Style_5_ch"/>
    <w:link w:val="Style_8"/>
  </w:style>
  <w:style w:styleId="Style_4" w:type="paragraph">
    <w:name w:val="Style9"/>
    <w:basedOn w:val="Style_5"/>
    <w:link w:val="Style_4_ch"/>
    <w:pPr>
      <w:widowControl w:val="0"/>
      <w:spacing w:line="315" w:lineRule="exact"/>
      <w:ind w:firstLine="2131" w:left="0"/>
    </w:pPr>
  </w:style>
  <w:style w:styleId="Style_4_ch" w:type="character">
    <w:name w:val="Style9"/>
    <w:basedOn w:val="Style_5_ch"/>
    <w:link w:val="Style_4"/>
  </w:style>
  <w:style w:styleId="Style_9" w:type="paragraph">
    <w:name w:val="toc 6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Обычный1"/>
    <w:link w:val="Style_11_ch"/>
    <w:rPr>
      <w:sz w:val="24"/>
    </w:rPr>
  </w:style>
  <w:style w:styleId="Style_11_ch" w:type="character">
    <w:name w:val="Обычный1"/>
    <w:link w:val="Style_11"/>
    <w:rPr>
      <w:sz w:val="24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2_ch" w:type="character">
    <w:name w:val="heading 3"/>
    <w:basedOn w:val="Style_5_ch"/>
    <w:link w:val="Style_12"/>
    <w:rPr>
      <w:rFonts w:ascii="Arial" w:hAnsi="Arial"/>
      <w:b w:val="1"/>
      <w:sz w:val="26"/>
    </w:rPr>
  </w:style>
  <w:style w:styleId="Style_13" w:type="paragraph">
    <w:name w:val="Обычный1"/>
    <w:link w:val="Style_13_ch"/>
    <w:rPr>
      <w:sz w:val="24"/>
    </w:rPr>
  </w:style>
  <w:style w:styleId="Style_13_ch" w:type="character">
    <w:name w:val="Обычный1"/>
    <w:link w:val="Style_13"/>
    <w:rPr>
      <w:sz w:val="24"/>
    </w:rPr>
  </w:style>
  <w:style w:styleId="Style_14" w:type="paragraph">
    <w:name w:val="Balloon Text"/>
    <w:basedOn w:val="Style_5"/>
    <w:link w:val="Style_14_ch"/>
    <w:rPr>
      <w:rFonts w:ascii="Tahoma" w:hAnsi="Tahoma"/>
      <w:sz w:val="16"/>
    </w:rPr>
  </w:style>
  <w:style w:styleId="Style_14_ch" w:type="character">
    <w:name w:val="Balloon Text"/>
    <w:basedOn w:val="Style_5_ch"/>
    <w:link w:val="Style_14"/>
    <w:rPr>
      <w:rFonts w:ascii="Tahoma" w:hAnsi="Tahoma"/>
      <w:sz w:val="16"/>
    </w:rPr>
  </w:style>
  <w:style w:styleId="Style_3" w:type="paragraph">
    <w:name w:val="Body Text"/>
    <w:basedOn w:val="Style_5"/>
    <w:link w:val="Style_3_ch"/>
    <w:pPr>
      <w:spacing w:before="120"/>
      <w:ind/>
      <w:jc w:val="center"/>
    </w:pPr>
    <w:rPr>
      <w:sz w:val="28"/>
    </w:rPr>
  </w:style>
  <w:style w:styleId="Style_3_ch" w:type="character">
    <w:name w:val="Body Text"/>
    <w:basedOn w:val="Style_5_ch"/>
    <w:link w:val="Style_3"/>
    <w:rPr>
      <w:sz w:val="28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toc 3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header"/>
    <w:basedOn w:val="Style_5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5_ch"/>
    <w:link w:val="Style_19"/>
  </w:style>
  <w:style w:styleId="Style_20" w:type="paragraph">
    <w:name w:val="heading 5"/>
    <w:basedOn w:val="Style_5"/>
    <w:next w:val="Style_5"/>
    <w:link w:val="Style_20_ch"/>
    <w:uiPriority w:val="9"/>
    <w:qFormat/>
    <w:pPr>
      <w:keepNext w:val="1"/>
      <w:ind/>
      <w:jc w:val="right"/>
      <w:outlineLvl w:val="4"/>
    </w:pPr>
    <w:rPr>
      <w:sz w:val="28"/>
    </w:rPr>
  </w:style>
  <w:style w:styleId="Style_20_ch" w:type="character">
    <w:name w:val="heading 5"/>
    <w:basedOn w:val="Style_5_ch"/>
    <w:link w:val="Style_20"/>
    <w:rPr>
      <w:sz w:val="28"/>
    </w:rPr>
  </w:style>
  <w:style w:styleId="Style_21" w:type="paragraph">
    <w:name w:val="heading 1"/>
    <w:link w:val="Style_2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rPr>
      <w:rFonts w:ascii="XO Thames" w:hAnsi="XO Thames"/>
      <w:color w:val="757575"/>
    </w:rPr>
  </w:style>
  <w:style w:styleId="Style_23_ch" w:type="character">
    <w:name w:val="Footnote"/>
    <w:link w:val="Style_23"/>
    <w:rPr>
      <w:rFonts w:ascii="XO Thames" w:hAnsi="XO Thames"/>
      <w:color w:val="757575"/>
    </w:rPr>
  </w:style>
  <w:style w:styleId="Style_24" w:type="paragraph">
    <w:name w:val="toc 1"/>
    <w:link w:val="Style_24_ch"/>
    <w:uiPriority w:val="39"/>
    <w:rPr>
      <w:rFonts w:ascii="XO Thames" w:hAnsi="XO Thames"/>
      <w:b w:val="1"/>
    </w:rPr>
  </w:style>
  <w:style w:styleId="Style_24_ch" w:type="character">
    <w:name w:val="toc 1"/>
    <w:link w:val="Style_24"/>
    <w:rPr>
      <w:rFonts w:ascii="XO Thames" w:hAnsi="XO Thames"/>
      <w:b w:val="1"/>
    </w:rPr>
  </w:style>
  <w:style w:styleId="Style_25" w:type="paragraph">
    <w:name w:val="Header and Footer"/>
    <w:link w:val="Style_25_ch"/>
    <w:pPr>
      <w:spacing w:line="360" w:lineRule="auto"/>
      <w:ind/>
    </w:pPr>
    <w:rPr>
      <w:rFonts w:ascii="XO Thames" w:hAnsi="XO Thames"/>
    </w:rPr>
  </w:style>
  <w:style w:styleId="Style_25_ch" w:type="character">
    <w:name w:val="Header and Footer"/>
    <w:link w:val="Style_25"/>
    <w:rPr>
      <w:rFonts w:ascii="XO Thames" w:hAnsi="XO Thames"/>
    </w:rPr>
  </w:style>
  <w:style w:styleId="Style_26" w:type="paragraph">
    <w:name w:val="Основной шрифт абзаца3"/>
    <w:link w:val="Style_26_ch"/>
  </w:style>
  <w:style w:styleId="Style_26_ch" w:type="character">
    <w:name w:val="Основной шрифт абзаца3"/>
    <w:link w:val="Style_26"/>
  </w:style>
  <w:style w:styleId="Style_27" w:type="paragraph">
    <w:name w:val="toc 9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29" w:type="paragraph">
    <w:name w:val="toc 8"/>
    <w:link w:val="Style_29_ch"/>
    <w:uiPriority w:val="39"/>
    <w:pPr>
      <w:ind w:firstLine="0" w:left="1400"/>
    </w:pPr>
  </w:style>
  <w:style w:styleId="Style_29_ch" w:type="character">
    <w:name w:val="toc 8"/>
    <w:link w:val="Style_29"/>
  </w:style>
  <w:style w:styleId="Style_30" w:type="paragraph">
    <w:name w:val="Основной шрифт абзаца2"/>
    <w:link w:val="Style_30_ch"/>
  </w:style>
  <w:style w:styleId="Style_30_ch" w:type="character">
    <w:name w:val="Основной шрифт абзаца2"/>
    <w:link w:val="Style_30"/>
  </w:style>
  <w:style w:styleId="Style_31" w:type="paragraph">
    <w:name w:val="toc 5"/>
    <w:link w:val="Style_31_ch"/>
    <w:uiPriority w:val="39"/>
    <w:pPr>
      <w:ind w:firstLine="0" w:left="800"/>
    </w:pPr>
  </w:style>
  <w:style w:styleId="Style_31_ch" w:type="character">
    <w:name w:val="toc 5"/>
    <w:link w:val="Style_31"/>
  </w:style>
  <w:style w:styleId="Style_2" w:type="paragraph">
    <w:name w:val="ConsPlusNormal"/>
    <w:link w:val="Style_2_ch"/>
    <w:rPr>
      <w:rFonts w:ascii="Arial" w:hAnsi="Arial"/>
    </w:rPr>
  </w:style>
  <w:style w:styleId="Style_2_ch" w:type="character">
    <w:name w:val="ConsPlusNormal"/>
    <w:link w:val="Style_2"/>
    <w:rPr>
      <w:rFonts w:ascii="Arial" w:hAnsi="Arial"/>
    </w:rPr>
  </w:style>
  <w:style w:styleId="Style_32" w:type="paragraph">
    <w:name w:val="Subtitle"/>
    <w:basedOn w:val="Style_5"/>
    <w:link w:val="Style_32_ch"/>
    <w:uiPriority w:val="11"/>
    <w:qFormat/>
    <w:pPr>
      <w:ind w:firstLine="0" w:left="-540"/>
      <w:jc w:val="center"/>
    </w:pPr>
    <w:rPr>
      <w:b w:val="1"/>
      <w:sz w:val="28"/>
    </w:rPr>
  </w:style>
  <w:style w:styleId="Style_32_ch" w:type="character">
    <w:name w:val="Subtitle"/>
    <w:basedOn w:val="Style_5_ch"/>
    <w:link w:val="Style_32"/>
    <w:rPr>
      <w:b w:val="1"/>
      <w:sz w:val="28"/>
    </w:rPr>
  </w:style>
  <w:style w:styleId="Style_33" w:type="paragraph">
    <w:name w:val="toc 10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basedOn w:val="Style_5"/>
    <w:link w:val="Style_34_ch"/>
    <w:uiPriority w:val="10"/>
    <w:qFormat/>
    <w:pPr>
      <w:ind/>
      <w:jc w:val="center"/>
    </w:pPr>
    <w:rPr>
      <w:b w:val="1"/>
    </w:rPr>
  </w:style>
  <w:style w:styleId="Style_34_ch" w:type="character">
    <w:name w:val="Title"/>
    <w:basedOn w:val="Style_5_ch"/>
    <w:link w:val="Style_34"/>
    <w:rPr>
      <w:b w:val="1"/>
    </w:rPr>
  </w:style>
  <w:style w:styleId="Style_35" w:type="paragraph">
    <w:name w:val="heading 4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Гиперссылка1"/>
    <w:link w:val="Style_36_ch"/>
    <w:rPr>
      <w:color w:val="0000FF"/>
      <w:u w:val="single"/>
    </w:rPr>
  </w:style>
  <w:style w:styleId="Style_36_ch" w:type="character">
    <w:name w:val="Гиперссылка1"/>
    <w:link w:val="Style_36"/>
    <w:rPr>
      <w:color w:val="0000FF"/>
      <w:u w:val="single"/>
    </w:rPr>
  </w:style>
  <w:style w:styleId="Style_37" w:type="paragraph">
    <w:name w:val="Гиперссылка2"/>
    <w:link w:val="Style_37_ch"/>
    <w:rPr>
      <w:color w:val="0000FF"/>
      <w:u w:val="single"/>
    </w:rPr>
  </w:style>
  <w:style w:styleId="Style_37_ch" w:type="character">
    <w:name w:val="Гиперссылка2"/>
    <w:link w:val="Style_37"/>
    <w:rPr>
      <w:color w:val="0000FF"/>
      <w:u w:val="single"/>
    </w:rPr>
  </w:style>
  <w:style w:styleId="Style_38" w:type="paragraph">
    <w:name w:val="heading 2"/>
    <w:link w:val="Style_3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8_ch" w:type="character">
    <w:name w:val="heading 2"/>
    <w:link w:val="Style_38"/>
    <w:rPr>
      <w:rFonts w:ascii="XO Thames" w:hAnsi="XO Thames"/>
      <w:b w:val="1"/>
      <w:color w:val="00A0FF"/>
      <w:sz w:val="26"/>
    </w:rPr>
  </w:style>
  <w:style w:styleId="Style_39" w:type="paragraph">
    <w:name w:val="heading 6"/>
    <w:basedOn w:val="Style_5"/>
    <w:next w:val="Style_5"/>
    <w:link w:val="Style_39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39_ch" w:type="character">
    <w:name w:val="heading 6"/>
    <w:basedOn w:val="Style_5_ch"/>
    <w:link w:val="Style_39"/>
    <w:rPr>
      <w:b w:val="1"/>
      <w:sz w:val="22"/>
    </w:r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4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