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. Новомихайлов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. Новомихайлов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