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D1" w:rsidRPr="00A40D6A" w:rsidRDefault="002C7610">
      <w:pPr>
        <w:pStyle w:val="af"/>
        <w:jc w:val="center"/>
        <w:rPr>
          <w:sz w:val="28"/>
          <w:szCs w:val="28"/>
        </w:rPr>
      </w:pPr>
      <w:r w:rsidRPr="00A40D6A">
        <w:rPr>
          <w:sz w:val="28"/>
          <w:szCs w:val="28"/>
        </w:rPr>
        <w:t xml:space="preserve">                                                                        </w:t>
      </w:r>
      <w:r w:rsidR="00A63C04">
        <w:rPr>
          <w:sz w:val="28"/>
          <w:szCs w:val="28"/>
        </w:rPr>
        <w:t xml:space="preserve">            </w:t>
      </w:r>
      <w:r w:rsidR="00C33252">
        <w:rPr>
          <w:sz w:val="28"/>
          <w:szCs w:val="28"/>
        </w:rPr>
        <w:t xml:space="preserve"> </w:t>
      </w:r>
      <w:r w:rsidRPr="00A40D6A">
        <w:rPr>
          <w:sz w:val="28"/>
          <w:szCs w:val="28"/>
        </w:rPr>
        <w:t>П</w:t>
      </w:r>
      <w:r w:rsidRPr="00A40D6A">
        <w:rPr>
          <w:caps/>
          <w:sz w:val="28"/>
          <w:szCs w:val="28"/>
        </w:rPr>
        <w:t>риложение</w:t>
      </w:r>
      <w:r w:rsidRPr="00A40D6A">
        <w:rPr>
          <w:sz w:val="28"/>
          <w:szCs w:val="28"/>
        </w:rPr>
        <w:t xml:space="preserve"> № 2 </w:t>
      </w:r>
    </w:p>
    <w:p w:rsidR="000154D1" w:rsidRPr="00A40D6A" w:rsidRDefault="002C7610">
      <w:pPr>
        <w:pStyle w:val="af"/>
        <w:jc w:val="center"/>
        <w:rPr>
          <w:sz w:val="28"/>
          <w:szCs w:val="28"/>
        </w:rPr>
      </w:pPr>
      <w:r w:rsidRPr="00A40D6A">
        <w:rPr>
          <w:sz w:val="28"/>
          <w:szCs w:val="28"/>
        </w:rPr>
        <w:t xml:space="preserve">                                                           </w:t>
      </w:r>
      <w:r w:rsidR="00A40D6A">
        <w:rPr>
          <w:sz w:val="28"/>
          <w:szCs w:val="28"/>
        </w:rPr>
        <w:t xml:space="preserve">                         </w:t>
      </w:r>
      <w:r w:rsidRPr="00A40D6A">
        <w:rPr>
          <w:sz w:val="28"/>
          <w:szCs w:val="28"/>
        </w:rPr>
        <w:t xml:space="preserve">к приказу Минтранса России </w:t>
      </w:r>
    </w:p>
    <w:p w:rsidR="000154D1" w:rsidRPr="00A40D6A" w:rsidRDefault="002C7610">
      <w:pPr>
        <w:pStyle w:val="af"/>
        <w:jc w:val="center"/>
        <w:rPr>
          <w:sz w:val="28"/>
          <w:szCs w:val="28"/>
        </w:rPr>
      </w:pPr>
      <w:r w:rsidRPr="00A40D6A">
        <w:rPr>
          <w:sz w:val="28"/>
          <w:szCs w:val="28"/>
        </w:rPr>
        <w:t xml:space="preserve">                                                                     </w:t>
      </w:r>
      <w:r w:rsidR="00A40D6A">
        <w:rPr>
          <w:sz w:val="28"/>
          <w:szCs w:val="28"/>
        </w:rPr>
        <w:t xml:space="preserve">                </w:t>
      </w:r>
      <w:r w:rsidRPr="00A40D6A">
        <w:rPr>
          <w:sz w:val="28"/>
          <w:szCs w:val="28"/>
        </w:rPr>
        <w:t>от «__» _________ 202</w:t>
      </w:r>
      <w:r w:rsidR="00C6379D" w:rsidRPr="00A40D6A">
        <w:rPr>
          <w:sz w:val="28"/>
          <w:szCs w:val="28"/>
        </w:rPr>
        <w:t>2</w:t>
      </w:r>
      <w:r w:rsidRPr="00A40D6A">
        <w:rPr>
          <w:sz w:val="28"/>
          <w:szCs w:val="28"/>
        </w:rPr>
        <w:t xml:space="preserve"> г. № ____</w:t>
      </w:r>
    </w:p>
    <w:p w:rsidR="000154D1" w:rsidRDefault="000154D1">
      <w:pPr>
        <w:pStyle w:val="a8"/>
        <w:spacing w:before="0" w:after="0" w:line="240" w:lineRule="exact"/>
        <w:jc w:val="right"/>
        <w:rPr>
          <w:sz w:val="20"/>
        </w:rPr>
      </w:pPr>
    </w:p>
    <w:p w:rsidR="000154D1" w:rsidRDefault="000154D1">
      <w:pPr>
        <w:pStyle w:val="a8"/>
        <w:spacing w:before="0" w:after="0"/>
        <w:jc w:val="center"/>
        <w:rPr>
          <w:szCs w:val="28"/>
        </w:rPr>
      </w:pPr>
    </w:p>
    <w:p w:rsidR="00A40D6A" w:rsidRDefault="00A40D6A">
      <w:pPr>
        <w:pStyle w:val="a8"/>
        <w:spacing w:before="0" w:after="0"/>
        <w:jc w:val="center"/>
        <w:rPr>
          <w:szCs w:val="28"/>
        </w:rPr>
      </w:pPr>
    </w:p>
    <w:p w:rsidR="000154D1" w:rsidRDefault="002C7610">
      <w:pPr>
        <w:pStyle w:val="a8"/>
        <w:spacing w:before="0" w:after="0"/>
        <w:jc w:val="center"/>
      </w:pPr>
      <w:r>
        <w:rPr>
          <w:szCs w:val="28"/>
        </w:rPr>
        <w:t>ПЛАН</w:t>
      </w:r>
    </w:p>
    <w:p w:rsidR="000154D1" w:rsidRDefault="002C7610">
      <w:pPr>
        <w:pStyle w:val="a8"/>
        <w:spacing w:before="0" w:after="0"/>
        <w:jc w:val="center"/>
        <w:rPr>
          <w:szCs w:val="28"/>
        </w:rPr>
      </w:pPr>
      <w:r>
        <w:rPr>
          <w:szCs w:val="28"/>
        </w:rPr>
        <w:t xml:space="preserve">мероприятий по снижению рисков нарушения  антимонопольного законодательства  </w:t>
      </w:r>
    </w:p>
    <w:p w:rsidR="000154D1" w:rsidRDefault="00A40D6A">
      <w:pPr>
        <w:pStyle w:val="a8"/>
        <w:spacing w:before="0" w:after="0"/>
        <w:jc w:val="center"/>
      </w:pPr>
      <w:r>
        <w:rPr>
          <w:szCs w:val="28"/>
        </w:rPr>
        <w:t xml:space="preserve">в </w:t>
      </w:r>
      <w:r w:rsidR="002C7610">
        <w:rPr>
          <w:szCs w:val="28"/>
        </w:rPr>
        <w:t>деятельности Минтранса России на 202</w:t>
      </w:r>
      <w:r w:rsidR="00E93601">
        <w:rPr>
          <w:szCs w:val="28"/>
        </w:rPr>
        <w:t>2</w:t>
      </w:r>
      <w:r w:rsidR="002C7610">
        <w:rPr>
          <w:szCs w:val="28"/>
        </w:rPr>
        <w:t xml:space="preserve"> год</w:t>
      </w:r>
    </w:p>
    <w:p w:rsidR="000154D1" w:rsidRDefault="000154D1">
      <w:pPr>
        <w:pStyle w:val="a8"/>
        <w:spacing w:before="0" w:after="0"/>
        <w:jc w:val="center"/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8"/>
        <w:gridCol w:w="2568"/>
        <w:gridCol w:w="2578"/>
        <w:gridCol w:w="1792"/>
        <w:gridCol w:w="2779"/>
      </w:tblGrid>
      <w:tr w:rsidR="004A0BC2" w:rsidTr="00A40D6A">
        <w:trPr>
          <w:tblHeader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структурные подразделения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Анализ проектов нормативных правовых актов Министерства на предмет соответствия требованиям антимонопольного законодательства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Структурные подразделения Минтранса России, ответственные за разработку проектов; структурные подразделения  Минтранса России, участвующие в согласовании проектов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bookmarkStart w:id="0" w:name="__DdeLink__190_3749815045"/>
            <w:r>
              <w:rPr>
                <w:rFonts w:ascii="Times New Roman" w:hAnsi="Times New Roman"/>
                <w:sz w:val="28"/>
                <w:szCs w:val="28"/>
              </w:rPr>
              <w:t>остоянно</w:t>
            </w:r>
            <w:bookmarkEnd w:id="0"/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Недопущение нарушений антимонопольного законодательства</w:t>
            </w: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5AB" w:rsidRDefault="0050221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5AB" w:rsidRDefault="00946776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776">
              <w:rPr>
                <w:rFonts w:ascii="Times New Roman" w:hAnsi="Times New Roman"/>
                <w:sz w:val="28"/>
              </w:rPr>
              <w:t xml:space="preserve">Размещение на </w:t>
            </w:r>
            <w:r>
              <w:rPr>
                <w:rFonts w:ascii="Times New Roman" w:hAnsi="Times New Roman"/>
                <w:sz w:val="28"/>
              </w:rPr>
              <w:t xml:space="preserve">официальном </w:t>
            </w:r>
            <w:r w:rsidRPr="00946776">
              <w:rPr>
                <w:rFonts w:ascii="Times New Roman" w:hAnsi="Times New Roman"/>
                <w:sz w:val="28"/>
              </w:rPr>
              <w:t xml:space="preserve">сайте </w:t>
            </w:r>
            <w:r>
              <w:rPr>
                <w:rFonts w:ascii="Times New Roman" w:hAnsi="Times New Roman"/>
                <w:sz w:val="28"/>
              </w:rPr>
              <w:t>Министерства</w:t>
            </w:r>
            <w:r w:rsidRPr="00946776">
              <w:rPr>
                <w:rFonts w:ascii="Times New Roman" w:hAnsi="Times New Roman"/>
                <w:sz w:val="28"/>
              </w:rPr>
              <w:t xml:space="preserve"> извещений о начале сбора замечаний и предложений организаций и граждан                    по нормативным правовым актам Минтранса России за 2022 год</w:t>
            </w:r>
            <w:r w:rsidR="00FF2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9E5" w:rsidRDefault="002E3836" w:rsidP="002E3836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836">
              <w:rPr>
                <w:rFonts w:ascii="Times New Roman" w:hAnsi="Times New Roman"/>
                <w:sz w:val="28"/>
                <w:szCs w:val="28"/>
              </w:rPr>
              <w:t xml:space="preserve">Департамент правового обеспечения и законопроектной деятельности Минтранса России;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429E5">
              <w:rPr>
                <w:rFonts w:ascii="Times New Roman" w:hAnsi="Times New Roman"/>
                <w:sz w:val="28"/>
                <w:szCs w:val="28"/>
              </w:rPr>
              <w:t>труктурные подразделения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5AB" w:rsidRDefault="002E3836" w:rsidP="002E3836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AB" w:rsidRDefault="00946776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Pr="00946776">
              <w:rPr>
                <w:rFonts w:ascii="Times New Roman" w:hAnsi="Times New Roman"/>
                <w:sz w:val="28"/>
                <w:szCs w:val="28"/>
              </w:rPr>
              <w:t xml:space="preserve"> предоставленных организациями и гражданами замечаний и предложений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 w:rsidRPr="00946776">
              <w:rPr>
                <w:rFonts w:ascii="Times New Roman" w:hAnsi="Times New Roman"/>
                <w:sz w:val="28"/>
                <w:szCs w:val="28"/>
              </w:rPr>
              <w:t>Подготовка и направление Министру транспорта Российской Федерации сводного доклада с обоснованием целесообразности (нецелесообразности) внесения изменений в нормативные правовые акты Министерства</w:t>
            </w: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50221C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Структурные подразделения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Выявление и оценка рисков нарушений  антимонопольного законодательства в Министерстве, в том числе предотвращение нарушений в деятельности структурных подразделений</w:t>
            </w: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5AB" w:rsidRDefault="0046567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7E" w:rsidRPr="0043257E" w:rsidRDefault="00950717" w:rsidP="0043257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Соблюдение </w:t>
            </w:r>
            <w:r w:rsidR="0043257E" w:rsidRPr="0043257E">
              <w:rPr>
                <w:rFonts w:ascii="Times New Roman" w:hAnsi="Times New Roman"/>
                <w:sz w:val="28"/>
                <w:szCs w:val="28"/>
              </w:rPr>
              <w:t xml:space="preserve">сроков разработки и принятия нормативных правовых актов Министерства, разработка которых предусмотрена </w:t>
            </w:r>
          </w:p>
          <w:p w:rsidR="00FF25AB" w:rsidRDefault="0043257E" w:rsidP="0043257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7E">
              <w:rPr>
                <w:rFonts w:ascii="Times New Roman" w:hAnsi="Times New Roman"/>
                <w:sz w:val="28"/>
                <w:szCs w:val="28"/>
              </w:rPr>
              <w:t>планами-графиками подготовки нормативных правовых актов, необходимых для реализации норм федеральных законов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5AB" w:rsidRDefault="0046567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675">
              <w:rPr>
                <w:rFonts w:ascii="Times New Roman" w:hAnsi="Times New Roman"/>
                <w:sz w:val="28"/>
                <w:szCs w:val="28"/>
              </w:rPr>
              <w:t>Структурные подразделения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5AB" w:rsidRDefault="0046567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AB" w:rsidRDefault="00235943" w:rsidP="00363BC1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Своевременное принятие нормативных правовых актов Минтранса России </w:t>
            </w:r>
          </w:p>
        </w:tc>
      </w:tr>
      <w:tr w:rsidR="009D79F9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F9" w:rsidRDefault="009D79F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F9" w:rsidRDefault="009D79F9" w:rsidP="009D79F9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нормативного акта Минтранса</w:t>
            </w:r>
            <w:r w:rsidR="0067557C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регламентирующего порядок </w:t>
            </w:r>
            <w:r w:rsidRPr="009D79F9">
              <w:rPr>
                <w:rFonts w:ascii="Times New Roman" w:hAnsi="Times New Roman"/>
                <w:sz w:val="28"/>
                <w:szCs w:val="28"/>
              </w:rPr>
              <w:t>осуществлени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67557C">
              <w:rPr>
                <w:rFonts w:ascii="Times New Roman" w:hAnsi="Times New Roman"/>
                <w:sz w:val="28"/>
                <w:szCs w:val="28"/>
              </w:rPr>
              <w:t xml:space="preserve"> Министерством</w:t>
            </w:r>
            <w:r w:rsidRPr="009D79F9">
              <w:rPr>
                <w:rFonts w:ascii="Times New Roman" w:hAnsi="Times New Roman"/>
                <w:sz w:val="28"/>
                <w:szCs w:val="28"/>
              </w:rPr>
              <w:t xml:space="preserve"> закупок товаров, работ, услуг для обеспечения государственных нужд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18E" w:rsidRDefault="006B29C0" w:rsidP="00A5618E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Административный департамент</w:t>
            </w:r>
            <w:r w:rsidR="00A5618E" w:rsidRPr="00A5618E">
              <w:rPr>
                <w:rFonts w:ascii="Times New Roman" w:hAnsi="Times New Roman"/>
                <w:sz w:val="28"/>
                <w:szCs w:val="28"/>
              </w:rPr>
              <w:t>;</w:t>
            </w:r>
            <w:r w:rsidR="00A56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618E">
              <w:rPr>
                <w:rFonts w:ascii="Times New Roman" w:hAnsi="Times New Roman"/>
                <w:sz w:val="28"/>
                <w:szCs w:val="28"/>
              </w:rPr>
              <w:t>Департамент цифрового ра</w:t>
            </w:r>
            <w:bookmarkStart w:id="1" w:name="_GoBack"/>
            <w:bookmarkEnd w:id="1"/>
            <w:r w:rsidR="00A5618E">
              <w:rPr>
                <w:rFonts w:ascii="Times New Roman" w:hAnsi="Times New Roman"/>
                <w:sz w:val="28"/>
                <w:szCs w:val="28"/>
              </w:rPr>
              <w:t>звития</w:t>
            </w:r>
          </w:p>
          <w:p w:rsidR="006B29C0" w:rsidRPr="006B29C0" w:rsidRDefault="006B29C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F9" w:rsidRDefault="0067557C" w:rsidP="002167A6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167A6">
              <w:rPr>
                <w:rFonts w:ascii="Times New Roman" w:hAnsi="Times New Roman"/>
                <w:sz w:val="28"/>
                <w:szCs w:val="28"/>
              </w:rPr>
              <w:t>срок до 01.07.2022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F9" w:rsidRDefault="0067557C" w:rsidP="0067557C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Усиление контроля на всех стадиях закупочной деятельности. Повышение профессиональных навыков должностных лиц, участвующих в осуществлении закупок для нужд Министерства </w:t>
            </w: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9D79F9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требований антимонопольного законодательства на этапе согласования  </w:t>
            </w:r>
            <w:r w:rsidR="004A0BC2">
              <w:rPr>
                <w:rFonts w:ascii="Times New Roman" w:hAnsi="Times New Roman"/>
                <w:sz w:val="28"/>
                <w:szCs w:val="28"/>
              </w:rPr>
              <w:t xml:space="preserve">извещений об осуществлении закупок, </w:t>
            </w:r>
            <w:r>
              <w:rPr>
                <w:rFonts w:ascii="Times New Roman" w:hAnsi="Times New Roman"/>
                <w:sz w:val="28"/>
                <w:szCs w:val="28"/>
              </w:rPr>
              <w:t>документаций о закупках и прое</w:t>
            </w:r>
            <w:r w:rsidR="004A0BC2">
              <w:rPr>
                <w:rFonts w:ascii="Times New Roman" w:hAnsi="Times New Roman"/>
                <w:sz w:val="28"/>
                <w:szCs w:val="28"/>
              </w:rPr>
              <w:t>ктов государственных контрактов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Структурные подразделения,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ответственные за осуществление закупок товаров, работ, услуг для нужд Министерства.</w:t>
            </w:r>
          </w:p>
          <w:p w:rsidR="00EA02B1" w:rsidRDefault="00EA02B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4D1" w:rsidRDefault="002C761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Структурные подразделения Минтранса России, участвующие в согласовании проектов документов, связанных с закупками товаров, раб</w:t>
            </w:r>
            <w:r w:rsidR="008F3C25">
              <w:rPr>
                <w:rFonts w:ascii="Times New Roman" w:hAnsi="Times New Roman"/>
                <w:sz w:val="28"/>
                <w:szCs w:val="28"/>
              </w:rPr>
              <w:t>от, услуг для нужд Министерства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21" w:rsidRDefault="00141F21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Соблюдение требований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о контрактной системе в сфере закупок товаров, работ, услуг и антимонопольного законодательства</w:t>
            </w:r>
          </w:p>
          <w:p w:rsidR="000154D1" w:rsidRDefault="000154D1" w:rsidP="00EF5CC8">
            <w:pPr>
              <w:pStyle w:val="af0"/>
              <w:jc w:val="both"/>
            </w:pPr>
          </w:p>
        </w:tc>
      </w:tr>
      <w:tr w:rsidR="008F3C25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25" w:rsidRDefault="00363BC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25" w:rsidRDefault="008F3C25" w:rsidP="0013214D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с Департаментом правового обеспечения и </w:t>
            </w:r>
            <w:r w:rsidR="0013214D">
              <w:rPr>
                <w:rFonts w:ascii="Times New Roman" w:hAnsi="Times New Roman"/>
                <w:sz w:val="28"/>
                <w:szCs w:val="28"/>
              </w:rPr>
              <w:t>законопроектной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Минтранса России всех </w:t>
            </w:r>
            <w:r w:rsidR="000D2F97">
              <w:rPr>
                <w:rFonts w:ascii="Times New Roman" w:hAnsi="Times New Roman"/>
                <w:sz w:val="28"/>
                <w:szCs w:val="28"/>
              </w:rPr>
              <w:t xml:space="preserve">проектов </w:t>
            </w:r>
            <w:r>
              <w:rPr>
                <w:rFonts w:ascii="Times New Roman" w:hAnsi="Times New Roman"/>
                <w:sz w:val="28"/>
                <w:szCs w:val="28"/>
              </w:rPr>
              <w:t>соглашений, заключаемых от имени Минтранса России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25" w:rsidRDefault="00931AEA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AEA">
              <w:rPr>
                <w:rFonts w:ascii="Times New Roman" w:hAnsi="Times New Roman"/>
                <w:sz w:val="28"/>
                <w:szCs w:val="28"/>
              </w:rPr>
              <w:t>Структурные подразделения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25" w:rsidRDefault="00931AEA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AE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25" w:rsidRDefault="000D2F97" w:rsidP="000D2F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требований закон</w:t>
            </w:r>
            <w:r w:rsidR="002354B5">
              <w:rPr>
                <w:rFonts w:ascii="Times New Roman" w:hAnsi="Times New Roman"/>
                <w:sz w:val="28"/>
                <w:szCs w:val="28"/>
              </w:rPr>
              <w:t>одательства о защите конкуренции</w:t>
            </w:r>
          </w:p>
        </w:tc>
      </w:tr>
      <w:tr w:rsidR="00141F21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21" w:rsidRDefault="00363BC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21" w:rsidRDefault="00141F21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Регулярное обучение должностных лиц Министерства  (самообразование, повышение квалификации) 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21" w:rsidRDefault="00141F2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F21">
              <w:rPr>
                <w:rFonts w:ascii="Times New Roman" w:hAnsi="Times New Roman"/>
                <w:sz w:val="28"/>
                <w:szCs w:val="28"/>
              </w:rPr>
              <w:t>Структурные подразделения Минтранса России; Административный департамент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21" w:rsidRDefault="00141F21" w:rsidP="00DB786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21" w:rsidRDefault="00141F21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профессиональных навыков </w:t>
            </w:r>
            <w:r w:rsidRPr="00141F21">
              <w:rPr>
                <w:rFonts w:ascii="Times New Roman" w:hAnsi="Times New Roman"/>
                <w:sz w:val="28"/>
                <w:szCs w:val="28"/>
              </w:rPr>
              <w:t>должностных лиц Министерства</w:t>
            </w: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639" w:rsidRDefault="00363BC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639" w:rsidRDefault="00BB4639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изменений законодательства в сфере закупок,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конкурентных процедур и защиты конкуренции. Мониторинг и анализ выявленных нарушений ан</w:t>
            </w:r>
            <w:r w:rsidR="000B2F9A">
              <w:rPr>
                <w:rFonts w:ascii="Times New Roman" w:hAnsi="Times New Roman"/>
                <w:sz w:val="28"/>
                <w:szCs w:val="28"/>
              </w:rPr>
              <w:t>тимонопольного законодательства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639" w:rsidRDefault="000B2F9A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F9A">
              <w:rPr>
                <w:rFonts w:ascii="Times New Roman" w:hAnsi="Times New Roman"/>
                <w:sz w:val="28"/>
                <w:szCs w:val="28"/>
              </w:rPr>
              <w:lastRenderedPageBreak/>
              <w:t>Структурные подразделения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639" w:rsidRDefault="000B2F9A" w:rsidP="00DB786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F9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639" w:rsidRDefault="000B2F9A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компетенции</w:t>
            </w:r>
            <w:r w:rsidRPr="000B2F9A">
              <w:rPr>
                <w:rFonts w:ascii="Times New Roman" w:hAnsi="Times New Roman"/>
                <w:sz w:val="28"/>
                <w:szCs w:val="28"/>
              </w:rPr>
              <w:t xml:space="preserve"> должностных лиц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363BC1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проекта доклада об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антимонопольном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CD5">
              <w:rPr>
                <w:rFonts w:ascii="Times New Roman" w:hAnsi="Times New Roman"/>
                <w:sz w:val="28"/>
                <w:szCs w:val="28"/>
              </w:rPr>
              <w:t>за 2021 год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</w:pPr>
            <w:bookmarkStart w:id="2" w:name="__DdeLink__150_3872521116"/>
            <w:r>
              <w:rPr>
                <w:rFonts w:ascii="Times New Roman" w:hAnsi="Times New Roman"/>
                <w:sz w:val="28"/>
                <w:szCs w:val="28"/>
              </w:rPr>
              <w:t>Департамент правового обеспечения и законопроектной деятельности Минтранса России</w:t>
            </w:r>
            <w:bookmarkEnd w:id="2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 w:rsidP="00DB786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860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DB78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D1" w:rsidRDefault="009F1A8D" w:rsidP="00EF5CC8">
            <w:pPr>
              <w:pStyle w:val="af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</w:t>
            </w:r>
            <w:r w:rsidRPr="009F1A8D">
              <w:rPr>
                <w:rFonts w:ascii="Times New Roman" w:hAnsi="Times New Roman"/>
                <w:sz w:val="28"/>
              </w:rPr>
              <w:t xml:space="preserve"> комплекса мер антимонопольного </w:t>
            </w:r>
            <w:proofErr w:type="spellStart"/>
            <w:r w:rsidRPr="009F1A8D">
              <w:rPr>
                <w:rFonts w:ascii="Times New Roman" w:hAnsi="Times New Roman"/>
                <w:sz w:val="28"/>
              </w:rPr>
              <w:t>комплаенса</w:t>
            </w:r>
            <w:proofErr w:type="spellEnd"/>
            <w:r w:rsidRPr="009F1A8D">
              <w:rPr>
                <w:rFonts w:ascii="Times New Roman" w:hAnsi="Times New Roman"/>
                <w:sz w:val="28"/>
              </w:rPr>
              <w:t xml:space="preserve"> в порядке, установленном нормативным актом Минтранса России</w:t>
            </w:r>
          </w:p>
          <w:p w:rsidR="005925EF" w:rsidRDefault="005925EF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BC2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Pr="00EF5CC8" w:rsidRDefault="00363BC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и утверждение доклада об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антимонопольном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CD5">
              <w:rPr>
                <w:rFonts w:ascii="Times New Roman" w:hAnsi="Times New Roman"/>
                <w:sz w:val="28"/>
                <w:szCs w:val="28"/>
              </w:rPr>
              <w:t>за 2021</w:t>
            </w:r>
            <w:r w:rsidR="009F1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CD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>коллегиальным органом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2C7610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Коллегия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D1" w:rsidRDefault="00DB7860" w:rsidP="00DB786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 w:rsidR="002C761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C761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EF" w:rsidRDefault="005925EF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9F1A8D" w:rsidRPr="009F1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25EF">
              <w:rPr>
                <w:rFonts w:ascii="Times New Roman" w:hAnsi="Times New Roman"/>
                <w:sz w:val="28"/>
                <w:szCs w:val="28"/>
              </w:rPr>
              <w:t xml:space="preserve">доклада об </w:t>
            </w:r>
            <w:proofErr w:type="gramStart"/>
            <w:r w:rsidRPr="005925EF">
              <w:rPr>
                <w:rFonts w:ascii="Times New Roman" w:hAnsi="Times New Roman"/>
                <w:sz w:val="28"/>
                <w:szCs w:val="28"/>
              </w:rPr>
              <w:t>антимонопольном</w:t>
            </w:r>
            <w:proofErr w:type="gramEnd"/>
            <w:r w:rsidRPr="005925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25EF"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 w:rsidRPr="005925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4D1" w:rsidRDefault="00496534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2021 </w:t>
            </w:r>
            <w:r w:rsidR="005925EF" w:rsidRPr="005925E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A02B1" w:rsidTr="00617895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 w:rsidP="00363BC1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3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 w:rsidP="00EF5CC8">
            <w:pPr>
              <w:pStyle w:val="af0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Размещение доклада об антимонопольном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2021 год на официальном сайте Министерства</w:t>
            </w:r>
            <w:proofErr w:type="gramEnd"/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Административный департамент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 w:rsidP="00692440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недельный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 даты утверждения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доклада коллегией Минтранса России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02B1" w:rsidRDefault="00EA02B1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1A8D">
              <w:rPr>
                <w:rFonts w:ascii="Times New Roman" w:hAnsi="Times New Roman"/>
                <w:sz w:val="28"/>
                <w:szCs w:val="28"/>
              </w:rPr>
              <w:t xml:space="preserve">Выполнение комплекса мер антимонопольного </w:t>
            </w:r>
            <w:proofErr w:type="spellStart"/>
            <w:r w:rsidRPr="009F1A8D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9F1A8D">
              <w:rPr>
                <w:rFonts w:ascii="Times New Roman" w:hAnsi="Times New Roman"/>
                <w:sz w:val="28"/>
                <w:szCs w:val="28"/>
              </w:rPr>
              <w:t xml:space="preserve"> в порядке, установленном нормативным актом Минтранса России</w:t>
            </w:r>
          </w:p>
        </w:tc>
      </w:tr>
      <w:tr w:rsidR="00EA02B1" w:rsidTr="00A40D6A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 w:rsidP="00363BC1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3B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 w:rsidP="00EF5CC8">
            <w:pPr>
              <w:pStyle w:val="af0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доклада об антимонопольном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2021 год в ФАС России</w:t>
            </w:r>
            <w:proofErr w:type="gramEnd"/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>
            <w:pPr>
              <w:pStyle w:val="a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правового обеспечения и законопроектной деятельности Минтранса России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2B1" w:rsidRDefault="00EA02B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F7">
              <w:rPr>
                <w:rFonts w:ascii="Times New Roman" w:hAnsi="Times New Roman"/>
                <w:sz w:val="28"/>
                <w:szCs w:val="28"/>
              </w:rPr>
              <w:t xml:space="preserve">в недельный срок </w:t>
            </w:r>
            <w:proofErr w:type="gramStart"/>
            <w:r w:rsidRPr="00B55DF7">
              <w:rPr>
                <w:rFonts w:ascii="Times New Roman" w:hAnsi="Times New Roman"/>
                <w:sz w:val="28"/>
                <w:szCs w:val="28"/>
              </w:rPr>
              <w:t>с даты утверждения</w:t>
            </w:r>
            <w:proofErr w:type="gramEnd"/>
            <w:r w:rsidRPr="00B55DF7">
              <w:rPr>
                <w:rFonts w:ascii="Times New Roman" w:hAnsi="Times New Roman"/>
                <w:sz w:val="28"/>
                <w:szCs w:val="28"/>
              </w:rPr>
              <w:t xml:space="preserve"> доклада коллегией Минтранса России</w:t>
            </w: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2B1" w:rsidRDefault="00EA02B1" w:rsidP="00EF5CC8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4D1" w:rsidRDefault="000154D1">
      <w:pPr>
        <w:pStyle w:val="a8"/>
        <w:spacing w:before="0" w:after="0"/>
        <w:jc w:val="center"/>
      </w:pPr>
    </w:p>
    <w:sectPr w:rsidR="000154D1" w:rsidSect="007E4C23">
      <w:headerReference w:type="even" r:id="rId8"/>
      <w:headerReference w:type="default" r:id="rId9"/>
      <w:pgSz w:w="11906" w:h="16838"/>
      <w:pgMar w:top="960" w:right="567" w:bottom="1134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4C" w:rsidRDefault="0072484C">
      <w:r>
        <w:separator/>
      </w:r>
    </w:p>
  </w:endnote>
  <w:endnote w:type="continuationSeparator" w:id="0">
    <w:p w:rsidR="0072484C" w:rsidRDefault="0072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4C" w:rsidRDefault="0072484C">
      <w:r>
        <w:separator/>
      </w:r>
    </w:p>
  </w:footnote>
  <w:footnote w:type="continuationSeparator" w:id="0">
    <w:p w:rsidR="0072484C" w:rsidRDefault="00724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61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4C23" w:rsidRPr="007E4C23" w:rsidRDefault="007E4C23">
        <w:pPr>
          <w:pStyle w:val="af4"/>
          <w:jc w:val="center"/>
          <w:rPr>
            <w:rFonts w:ascii="Times New Roman" w:hAnsi="Times New Roman" w:cs="Times New Roman"/>
          </w:rPr>
        </w:pPr>
        <w:r w:rsidRPr="007E4C23">
          <w:rPr>
            <w:rFonts w:ascii="Times New Roman" w:hAnsi="Times New Roman" w:cs="Times New Roman"/>
          </w:rPr>
          <w:fldChar w:fldCharType="begin"/>
        </w:r>
        <w:r w:rsidRPr="007E4C23">
          <w:rPr>
            <w:rFonts w:ascii="Times New Roman" w:hAnsi="Times New Roman" w:cs="Times New Roman"/>
          </w:rPr>
          <w:instrText>PAGE   \* MERGEFORMAT</w:instrText>
        </w:r>
        <w:r w:rsidRPr="007E4C23">
          <w:rPr>
            <w:rFonts w:ascii="Times New Roman" w:hAnsi="Times New Roman" w:cs="Times New Roman"/>
          </w:rPr>
          <w:fldChar w:fldCharType="separate"/>
        </w:r>
        <w:r w:rsidR="00A5618E">
          <w:rPr>
            <w:rFonts w:ascii="Times New Roman" w:hAnsi="Times New Roman" w:cs="Times New Roman"/>
            <w:noProof/>
          </w:rPr>
          <w:t>2</w:t>
        </w:r>
        <w:r w:rsidRPr="007E4C23">
          <w:rPr>
            <w:rFonts w:ascii="Times New Roman" w:hAnsi="Times New Roman" w:cs="Times New Roman"/>
          </w:rPr>
          <w:fldChar w:fldCharType="end"/>
        </w:r>
      </w:p>
    </w:sdtContent>
  </w:sdt>
  <w:p w:rsidR="000154D1" w:rsidRDefault="000154D1">
    <w:pPr>
      <w:pStyle w:val="af4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D1" w:rsidRDefault="000154D1">
    <w:pPr>
      <w:pStyle w:val="af4"/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D1"/>
    <w:rsid w:val="000154D1"/>
    <w:rsid w:val="00060032"/>
    <w:rsid w:val="000B2F9A"/>
    <w:rsid w:val="000D2F97"/>
    <w:rsid w:val="0013214D"/>
    <w:rsid w:val="00141F21"/>
    <w:rsid w:val="00152392"/>
    <w:rsid w:val="002167A6"/>
    <w:rsid w:val="002354B5"/>
    <w:rsid w:val="00235943"/>
    <w:rsid w:val="002C7610"/>
    <w:rsid w:val="002E3836"/>
    <w:rsid w:val="00363BC1"/>
    <w:rsid w:val="0043257E"/>
    <w:rsid w:val="00465675"/>
    <w:rsid w:val="00495201"/>
    <w:rsid w:val="00496534"/>
    <w:rsid w:val="004A0BC2"/>
    <w:rsid w:val="004C2725"/>
    <w:rsid w:val="0050221C"/>
    <w:rsid w:val="005925EF"/>
    <w:rsid w:val="0067557C"/>
    <w:rsid w:val="00692440"/>
    <w:rsid w:val="006B29C0"/>
    <w:rsid w:val="0072484C"/>
    <w:rsid w:val="00732CD5"/>
    <w:rsid w:val="007E4C23"/>
    <w:rsid w:val="008F3C25"/>
    <w:rsid w:val="00931AEA"/>
    <w:rsid w:val="00946776"/>
    <w:rsid w:val="00950717"/>
    <w:rsid w:val="009B5DC0"/>
    <w:rsid w:val="009D79F9"/>
    <w:rsid w:val="009F1A8D"/>
    <w:rsid w:val="00A40D6A"/>
    <w:rsid w:val="00A5618E"/>
    <w:rsid w:val="00A63C04"/>
    <w:rsid w:val="00B55DF7"/>
    <w:rsid w:val="00BB4639"/>
    <w:rsid w:val="00BE2559"/>
    <w:rsid w:val="00C33252"/>
    <w:rsid w:val="00C53C18"/>
    <w:rsid w:val="00C6379D"/>
    <w:rsid w:val="00C853A8"/>
    <w:rsid w:val="00C8672C"/>
    <w:rsid w:val="00CE392A"/>
    <w:rsid w:val="00DB7860"/>
    <w:rsid w:val="00DD508F"/>
    <w:rsid w:val="00E429E5"/>
    <w:rsid w:val="00E93601"/>
    <w:rsid w:val="00EA02B1"/>
    <w:rsid w:val="00EF5CC8"/>
    <w:rsid w:val="00F701FB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="Calibri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widowControl w:val="0"/>
      <w:outlineLvl w:val="3"/>
    </w:pPr>
    <w:rPr>
      <w:sz w:val="28"/>
    </w:rPr>
  </w:style>
  <w:style w:type="paragraph" w:styleId="5">
    <w:name w:val="heading 5"/>
    <w:next w:val="a"/>
    <w:qFormat/>
    <w:p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ижний колонтитул1"/>
    <w:qFormat/>
  </w:style>
  <w:style w:type="character" w:customStyle="1" w:styleId="Contents3">
    <w:name w:val="Contents 3"/>
    <w:qFormat/>
    <w:rPr>
      <w:rFonts w:asciiTheme="minorHAnsi" w:hAnsi="Calibri"/>
      <w:color w:val="000000"/>
      <w:spacing w:val="0"/>
      <w:sz w:val="24"/>
    </w:rPr>
  </w:style>
  <w:style w:type="character" w:customStyle="1" w:styleId="Contents2">
    <w:name w:val="Contents 2"/>
    <w:qFormat/>
    <w:rPr>
      <w:rFonts w:asciiTheme="minorHAnsi" w:hAnsi="Calibri"/>
      <w:color w:val="000000"/>
      <w:spacing w:val="0"/>
      <w:sz w:val="24"/>
    </w:rPr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4">
    <w:name w:val="Contents 4"/>
    <w:qFormat/>
    <w:rPr>
      <w:rFonts w:asciiTheme="minorHAnsi" w:hAnsi="Calibri"/>
      <w:color w:val="000000"/>
      <w:spacing w:val="0"/>
      <w:sz w:val="24"/>
    </w:rPr>
  </w:style>
  <w:style w:type="character" w:customStyle="1" w:styleId="ListLabel8">
    <w:name w:val="ListLabel 8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Contents6">
    <w:name w:val="Contents 6"/>
    <w:qFormat/>
  </w:style>
  <w:style w:type="character" w:customStyle="1" w:styleId="14">
    <w:name w:val="Указатель1"/>
    <w:qFormat/>
  </w:style>
  <w:style w:type="character" w:customStyle="1" w:styleId="Contents7">
    <w:name w:val="Contents 7"/>
    <w:qFormat/>
    <w:rPr>
      <w:rFonts w:asciiTheme="minorHAnsi" w:hAnsi="Calibri"/>
      <w:color w:val="000000"/>
      <w:spacing w:val="0"/>
      <w:sz w:val="24"/>
    </w:rPr>
  </w:style>
  <w:style w:type="character" w:customStyle="1" w:styleId="ListLabel14">
    <w:name w:val="ListLabel 14"/>
    <w:qFormat/>
    <w:rPr>
      <w:b w:val="0"/>
      <w:color w:val="000000"/>
      <w:sz w:val="24"/>
    </w:rPr>
  </w:style>
  <w:style w:type="character" w:customStyle="1" w:styleId="Contents9">
    <w:name w:val="Contents 9"/>
    <w:qFormat/>
    <w:rPr>
      <w:rFonts w:asciiTheme="minorHAnsi" w:hAnsi="Calibri"/>
      <w:color w:val="000000"/>
      <w:spacing w:val="0"/>
      <w:sz w:val="24"/>
    </w:rPr>
  </w:style>
  <w:style w:type="character" w:customStyle="1" w:styleId="31">
    <w:name w:val="Заголовок 31"/>
    <w:qFormat/>
    <w:rPr>
      <w:rFonts w:ascii="Arial" w:hAnsi="Arial"/>
      <w:b/>
      <w:sz w:val="26"/>
    </w:rPr>
  </w:style>
  <w:style w:type="character" w:customStyle="1" w:styleId="ListLabel1">
    <w:name w:val="ListLabel 1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1">
    <w:name w:val="ListLabel 11"/>
    <w:qFormat/>
    <w:rPr>
      <w:b w:val="0"/>
      <w:color w:val="000000"/>
      <w:sz w:val="24"/>
    </w:rPr>
  </w:style>
  <w:style w:type="character" w:customStyle="1" w:styleId="Contents8">
    <w:name w:val="Contents 8"/>
    <w:qFormat/>
    <w:rPr>
      <w:rFonts w:asciiTheme="minorHAnsi" w:hAnsi="Calibri"/>
      <w:color w:val="000000"/>
      <w:spacing w:val="0"/>
      <w:sz w:val="24"/>
    </w:rPr>
  </w:style>
  <w:style w:type="character" w:customStyle="1" w:styleId="ListLabel9">
    <w:name w:val="ListLabel 9"/>
    <w:qFormat/>
    <w:rPr>
      <w:rFonts w:ascii="Calibri" w:hAnsi="Calibri"/>
      <w:b w:val="0"/>
      <w:color w:val="000000"/>
      <w:spacing w:val="0"/>
      <w:sz w:val="24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4"/>
    </w:rPr>
  </w:style>
  <w:style w:type="character" w:customStyle="1" w:styleId="Style9">
    <w:name w:val="Style9"/>
    <w:qFormat/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15">
    <w:name w:val="Обычный (веб)1"/>
    <w:qFormat/>
    <w:rPr>
      <w:rFonts w:ascii="Times New Roman" w:hAnsi="Times New Roman"/>
      <w:sz w:val="24"/>
    </w:rPr>
  </w:style>
  <w:style w:type="character" w:customStyle="1" w:styleId="Contents5">
    <w:name w:val="Contents 5"/>
    <w:qFormat/>
    <w:rPr>
      <w:rFonts w:asciiTheme="minorHAnsi" w:hAnsi="Calibri"/>
      <w:color w:val="000000"/>
      <w:spacing w:val="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41">
    <w:name w:val="Заголовок 41"/>
    <w:qFormat/>
    <w:rPr>
      <w:rFonts w:asciiTheme="minorHAnsi" w:hAnsi="Calibri"/>
      <w:color w:val="000000"/>
      <w:sz w:val="28"/>
    </w:rPr>
  </w:style>
  <w:style w:type="character" w:customStyle="1" w:styleId="ListLabel3">
    <w:name w:val="ListLabel 3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ListLabel7">
    <w:name w:val="ListLabel 7"/>
    <w:qFormat/>
    <w:rPr>
      <w:b w:val="0"/>
      <w:color w:val="000000"/>
      <w:sz w:val="24"/>
    </w:rPr>
  </w:style>
  <w:style w:type="character" w:customStyle="1" w:styleId="a5">
    <w:name w:val="Заголовок"/>
    <w:qFormat/>
    <w:rPr>
      <w:rFonts w:ascii="Arial" w:hAnsi="Arial"/>
      <w:sz w:val="28"/>
    </w:rPr>
  </w:style>
  <w:style w:type="character" w:customStyle="1" w:styleId="a4">
    <w:name w:val="Содержимое таблицы"/>
    <w:qFormat/>
  </w:style>
  <w:style w:type="character" w:customStyle="1" w:styleId="51">
    <w:name w:val="Заголовок 51"/>
    <w:qFormat/>
    <w:rPr>
      <w:sz w:val="28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16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ListLabel15">
    <w:name w:val="ListLabel 15"/>
    <w:qFormat/>
    <w:rPr>
      <w:color w:val="000000"/>
      <w:sz w:val="20"/>
      <w:u w:val="none"/>
    </w:rPr>
  </w:style>
  <w:style w:type="character" w:customStyle="1" w:styleId="ListLabel12">
    <w:name w:val="ListLabel 12"/>
    <w:qFormat/>
    <w:rPr>
      <w:color w:val="000000"/>
      <w:sz w:val="20"/>
      <w:u w:val="non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Содержимое врезки"/>
    <w:qFormat/>
  </w:style>
  <w:style w:type="character" w:customStyle="1" w:styleId="ListLabel2">
    <w:name w:val="ListLabel 2"/>
    <w:qFormat/>
    <w:rPr>
      <w:color w:val="000000"/>
      <w:sz w:val="20"/>
      <w:u w:val="none"/>
    </w:rPr>
  </w:style>
  <w:style w:type="character" w:customStyle="1" w:styleId="ListLabel6">
    <w:name w:val="ListLabel 6"/>
    <w:qFormat/>
    <w:rPr>
      <w:color w:val="000000"/>
      <w:sz w:val="20"/>
      <w:u w:val="none"/>
    </w:rPr>
  </w:style>
  <w:style w:type="character" w:customStyle="1" w:styleId="17">
    <w:name w:val="Список1"/>
    <w:basedOn w:val="Textbody"/>
    <w:qFormat/>
    <w:rPr>
      <w:sz w:val="28"/>
    </w:rPr>
  </w:style>
  <w:style w:type="character" w:customStyle="1" w:styleId="ListLabel4">
    <w:name w:val="ListLabel 4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6">
    <w:name w:val="ListLabel 16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ListLabel10">
    <w:name w:val="ListLabel 10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toc10">
    <w:name w:val="toc 10"/>
    <w:qFormat/>
    <w:rPr>
      <w:rFonts w:asciiTheme="minorHAnsi" w:hAnsi="Calibri"/>
      <w:color w:val="000000"/>
      <w:spacing w:val="0"/>
      <w:sz w:val="24"/>
    </w:rPr>
  </w:style>
  <w:style w:type="character" w:customStyle="1" w:styleId="18">
    <w:name w:val="Верхний колонтитул1"/>
    <w:qFormat/>
  </w:style>
  <w:style w:type="character" w:customStyle="1" w:styleId="ListLabel5">
    <w:name w:val="ListLabel 5"/>
    <w:qFormat/>
    <w:rPr>
      <w:color w:val="000000"/>
      <w:sz w:val="20"/>
      <w:u w:val="none"/>
    </w:rPr>
  </w:style>
  <w:style w:type="character" w:customStyle="1" w:styleId="Standard">
    <w:name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ListLabel17">
    <w:name w:val="ListLabel 17"/>
    <w:qFormat/>
    <w:rPr>
      <w:b w:val="0"/>
      <w:color w:val="000000"/>
      <w:sz w:val="24"/>
    </w:rPr>
  </w:style>
  <w:style w:type="character" w:customStyle="1" w:styleId="ListLabel18">
    <w:name w:val="ListLabel 18"/>
    <w:qFormat/>
    <w:rPr>
      <w:color w:val="000000"/>
      <w:sz w:val="20"/>
      <w:u w:val="none"/>
    </w:rPr>
  </w:style>
  <w:style w:type="character" w:customStyle="1" w:styleId="ListLabel19">
    <w:name w:val="ListLabel 19"/>
    <w:qFormat/>
    <w:rPr>
      <w:rFonts w:ascii="Times New Roman" w:hAnsi="Times New Roman"/>
      <w:color w:val="000000"/>
      <w:sz w:val="28"/>
    </w:rPr>
  </w:style>
  <w:style w:type="paragraph" w:customStyle="1" w:styleId="a7">
    <w:name w:val="Заголовок"/>
    <w:next w:val="a8"/>
    <w:qFormat/>
    <w:rPr>
      <w:rFonts w:ascii="Arial" w:hAnsi="Arial"/>
      <w:sz w:val="28"/>
    </w:rPr>
  </w:style>
  <w:style w:type="paragraph" w:styleId="a8">
    <w:name w:val="Body Text"/>
    <w:basedOn w:val="a"/>
    <w:pPr>
      <w:spacing w:before="120" w:after="120"/>
      <w:jc w:val="both"/>
    </w:pPr>
    <w:rPr>
      <w:sz w:val="28"/>
    </w:rPr>
  </w:style>
  <w:style w:type="paragraph" w:styleId="a9">
    <w:name w:val="List"/>
    <w:basedOn w:val="a8"/>
  </w:style>
  <w:style w:type="paragraph" w:styleId="aa">
    <w:name w:val="caption"/>
    <w:qFormat/>
    <w:rPr>
      <w:i/>
      <w:sz w:val="24"/>
    </w:rPr>
  </w:style>
  <w:style w:type="paragraph" w:styleId="ab">
    <w:name w:val="index heading"/>
    <w:basedOn w:val="a"/>
    <w:qFormat/>
  </w:style>
  <w:style w:type="paragraph" w:styleId="ac">
    <w:name w:val="footer"/>
    <w:rPr>
      <w:sz w:val="24"/>
    </w:rPr>
  </w:style>
  <w:style w:type="paragraph" w:customStyle="1" w:styleId="Contents30">
    <w:name w:val="Contents 3"/>
    <w:qFormat/>
    <w:rPr>
      <w:sz w:val="24"/>
    </w:rPr>
  </w:style>
  <w:style w:type="paragraph" w:styleId="20">
    <w:name w:val="toc 2"/>
    <w:basedOn w:val="a"/>
    <w:uiPriority w:val="39"/>
    <w:pPr>
      <w:spacing w:after="200" w:line="276" w:lineRule="auto"/>
      <w:ind w:left="200"/>
    </w:pPr>
    <w:rPr>
      <w:rFonts w:asciiTheme="minorHAnsi" w:hAnsi="Calibri"/>
    </w:rPr>
  </w:style>
  <w:style w:type="paragraph" w:styleId="ad">
    <w:name w:val="Balloon Text"/>
    <w:qFormat/>
    <w:rPr>
      <w:rFonts w:ascii="Tahoma" w:hAnsi="Tahoma"/>
      <w:sz w:val="16"/>
    </w:rPr>
  </w:style>
  <w:style w:type="paragraph" w:styleId="40">
    <w:name w:val="toc 4"/>
    <w:basedOn w:val="a"/>
    <w:uiPriority w:val="39"/>
    <w:pPr>
      <w:spacing w:after="200" w:line="276" w:lineRule="auto"/>
      <w:ind w:left="600"/>
    </w:pPr>
    <w:rPr>
      <w:rFonts w:asciiTheme="minorHAnsi" w:hAnsi="Calibri"/>
    </w:rPr>
  </w:style>
  <w:style w:type="paragraph" w:customStyle="1" w:styleId="ListLabel80">
    <w:name w:val="ListLabel 8"/>
    <w:qFormat/>
    <w:rPr>
      <w:rFonts w:ascii="Calibri"/>
    </w:rPr>
  </w:style>
  <w:style w:type="paragraph" w:customStyle="1" w:styleId="ListLabel130">
    <w:name w:val="ListLabel 13"/>
    <w:qFormat/>
    <w:rPr>
      <w:rFonts w:ascii="Calibri"/>
      <w:sz w:val="28"/>
    </w:rPr>
  </w:style>
  <w:style w:type="paragraph" w:styleId="ae">
    <w:name w:val="Subtitle"/>
    <w:basedOn w:val="a"/>
    <w:uiPriority w:val="11"/>
    <w:qFormat/>
    <w:rPr>
      <w:rFonts w:ascii="XO Thames" w:hAnsi="XO Thames"/>
      <w:i/>
      <w:color w:val="616161"/>
    </w:rPr>
  </w:style>
  <w:style w:type="paragraph" w:customStyle="1" w:styleId="Textbody0">
    <w:name w:val="Text body"/>
    <w:qFormat/>
    <w:rPr>
      <w:sz w:val="28"/>
    </w:rPr>
  </w:style>
  <w:style w:type="paragraph" w:styleId="6">
    <w:name w:val="toc 6"/>
    <w:basedOn w:val="a"/>
    <w:uiPriority w:val="39"/>
    <w:pPr>
      <w:spacing w:after="200" w:line="276" w:lineRule="auto"/>
      <w:ind w:left="1000"/>
    </w:pPr>
    <w:rPr>
      <w:rFonts w:asciiTheme="minorHAnsi" w:hAnsi="Calibri"/>
    </w:rPr>
  </w:style>
  <w:style w:type="paragraph" w:styleId="7">
    <w:name w:val="toc 7"/>
    <w:basedOn w:val="a"/>
    <w:uiPriority w:val="39"/>
    <w:pPr>
      <w:spacing w:after="200" w:line="276" w:lineRule="auto"/>
      <w:ind w:left="1200"/>
    </w:pPr>
    <w:rPr>
      <w:rFonts w:asciiTheme="minorHAnsi" w:hAnsi="Calibri"/>
    </w:rPr>
  </w:style>
  <w:style w:type="paragraph" w:customStyle="1" w:styleId="ListLabel140">
    <w:name w:val="ListLabel 14"/>
    <w:qFormat/>
    <w:rPr>
      <w:rFonts w:ascii="Calibri"/>
      <w:sz w:val="24"/>
    </w:rPr>
  </w:style>
  <w:style w:type="paragraph" w:customStyle="1" w:styleId="Contents20">
    <w:name w:val="Contents 2"/>
    <w:qFormat/>
    <w:rPr>
      <w:sz w:val="24"/>
    </w:rPr>
  </w:style>
  <w:style w:type="paragraph" w:customStyle="1" w:styleId="Contents60">
    <w:name w:val="Contents 6"/>
    <w:qFormat/>
    <w:rPr>
      <w:sz w:val="24"/>
    </w:rPr>
  </w:style>
  <w:style w:type="paragraph" w:customStyle="1" w:styleId="Contents90">
    <w:name w:val="Contents 9"/>
    <w:qFormat/>
    <w:rPr>
      <w:sz w:val="24"/>
    </w:rPr>
  </w:style>
  <w:style w:type="paragraph" w:customStyle="1" w:styleId="ListLabel1a">
    <w:name w:val="ListLabel 1"/>
    <w:qFormat/>
    <w:rPr>
      <w:rFonts w:ascii="Calibri"/>
    </w:rPr>
  </w:style>
  <w:style w:type="paragraph" w:customStyle="1" w:styleId="ListLabel110">
    <w:name w:val="ListLabel 11"/>
    <w:qFormat/>
    <w:rPr>
      <w:rFonts w:ascii="Calibri"/>
      <w:sz w:val="24"/>
    </w:rPr>
  </w:style>
  <w:style w:type="paragraph" w:customStyle="1" w:styleId="Contents80">
    <w:name w:val="Contents 8"/>
    <w:qFormat/>
    <w:rPr>
      <w:sz w:val="24"/>
    </w:rPr>
  </w:style>
  <w:style w:type="paragraph" w:customStyle="1" w:styleId="ListLabel90">
    <w:name w:val="ListLabel 9"/>
    <w:qFormat/>
    <w:rPr>
      <w:rFonts w:ascii="Calibri"/>
      <w:sz w:val="24"/>
    </w:rPr>
  </w:style>
  <w:style w:type="paragraph" w:customStyle="1" w:styleId="Contents10">
    <w:name w:val="Contents 1"/>
    <w:qFormat/>
    <w:rPr>
      <w:rFonts w:ascii="XO Thames" w:hAnsi="XO Thames"/>
      <w:b/>
      <w:sz w:val="24"/>
    </w:rPr>
  </w:style>
  <w:style w:type="paragraph" w:customStyle="1" w:styleId="Style90">
    <w:name w:val="Style9"/>
    <w:basedOn w:val="a"/>
    <w:qFormat/>
    <w:pPr>
      <w:spacing w:line="315" w:lineRule="exact"/>
      <w:ind w:firstLine="2131"/>
    </w:pPr>
  </w:style>
  <w:style w:type="paragraph" w:customStyle="1" w:styleId="Internetlink0">
    <w:name w:val="Internet link"/>
    <w:basedOn w:val="19"/>
    <w:qFormat/>
    <w:rPr>
      <w:color w:val="0000FF"/>
      <w:u w:val="single"/>
    </w:rPr>
  </w:style>
  <w:style w:type="paragraph" w:styleId="af">
    <w:name w:val="Normal (Web)"/>
    <w:qFormat/>
    <w:rPr>
      <w:rFonts w:ascii="Times New Roman" w:hAnsi="Times New Roman"/>
      <w:sz w:val="24"/>
    </w:rPr>
  </w:style>
  <w:style w:type="paragraph" w:customStyle="1" w:styleId="Contents70">
    <w:name w:val="Contents 7"/>
    <w:qFormat/>
    <w:rPr>
      <w:sz w:val="24"/>
    </w:rPr>
  </w:style>
  <w:style w:type="paragraph" w:customStyle="1" w:styleId="Contents50">
    <w:name w:val="Contents 5"/>
    <w:qFormat/>
    <w:rPr>
      <w:sz w:val="24"/>
    </w:rPr>
  </w:style>
  <w:style w:type="paragraph" w:customStyle="1" w:styleId="-0">
    <w:name w:val="Интернет-ссылка"/>
    <w:basedOn w:val="19"/>
    <w:qFormat/>
    <w:rPr>
      <w:color w:val="0000FF"/>
      <w:u w:val="single"/>
    </w:rPr>
  </w:style>
  <w:style w:type="paragraph" w:customStyle="1" w:styleId="ListLabel30">
    <w:name w:val="ListLabel 3"/>
    <w:qFormat/>
    <w:rPr>
      <w:rFonts w:ascii="Calibri"/>
    </w:rPr>
  </w:style>
  <w:style w:type="paragraph" w:customStyle="1" w:styleId="af0">
    <w:name w:val="Содержимое таблицы"/>
    <w:qFormat/>
    <w:rPr>
      <w:sz w:val="24"/>
    </w:r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paragraph" w:styleId="30">
    <w:name w:val="toc 3"/>
    <w:basedOn w:val="a"/>
    <w:uiPriority w:val="39"/>
    <w:pPr>
      <w:spacing w:after="200" w:line="276" w:lineRule="auto"/>
      <w:ind w:left="400"/>
    </w:pPr>
    <w:rPr>
      <w:rFonts w:asciiTheme="minorHAnsi" w:hAnsi="Calibri"/>
    </w:rPr>
  </w:style>
  <w:style w:type="paragraph" w:customStyle="1" w:styleId="Contents40">
    <w:name w:val="Contents 4"/>
    <w:qFormat/>
    <w:rPr>
      <w:sz w:val="24"/>
    </w:rPr>
  </w:style>
  <w:style w:type="paragraph" w:customStyle="1" w:styleId="ListLabel70">
    <w:name w:val="ListLabel 7"/>
    <w:qFormat/>
    <w:rPr>
      <w:rFonts w:ascii="Calibri"/>
      <w:sz w:val="24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color w:val="757575"/>
    </w:rPr>
  </w:style>
  <w:style w:type="paragraph" w:styleId="af2">
    <w:name w:val="Title"/>
    <w:basedOn w:val="a"/>
    <w:uiPriority w:val="10"/>
    <w:qFormat/>
    <w:rPr>
      <w:rFonts w:ascii="XO Thames" w:hAnsi="XO Thames"/>
      <w:b/>
      <w:sz w:val="52"/>
    </w:rPr>
  </w:style>
  <w:style w:type="paragraph" w:customStyle="1" w:styleId="ListLabel150">
    <w:name w:val="ListLabel 15"/>
    <w:qFormat/>
    <w:rPr>
      <w:rFonts w:ascii="Calibri"/>
    </w:rPr>
  </w:style>
  <w:style w:type="paragraph" w:customStyle="1" w:styleId="ListLabel120">
    <w:name w:val="ListLabel 12"/>
    <w:qFormat/>
    <w:rPr>
      <w:rFonts w:ascii="Calibri"/>
    </w:rPr>
  </w:style>
  <w:style w:type="paragraph" w:styleId="1a">
    <w:name w:val="toc 1"/>
    <w:basedOn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HeaderandFooter0">
    <w:name w:val="Header and Footer"/>
    <w:qFormat/>
    <w:rPr>
      <w:rFonts w:ascii="XO Thames" w:hAnsi="XO Thames"/>
    </w:rPr>
  </w:style>
  <w:style w:type="paragraph" w:customStyle="1" w:styleId="af3">
    <w:name w:val="Содержимое врезки"/>
    <w:qFormat/>
    <w:rPr>
      <w:sz w:val="24"/>
    </w:rPr>
  </w:style>
  <w:style w:type="paragraph" w:customStyle="1" w:styleId="ListLabel20">
    <w:name w:val="ListLabel 2"/>
    <w:qFormat/>
    <w:rPr>
      <w:rFonts w:ascii="Calibri"/>
    </w:rPr>
  </w:style>
  <w:style w:type="paragraph" w:customStyle="1" w:styleId="ListLabel60">
    <w:name w:val="ListLabel 6"/>
    <w:qFormat/>
    <w:rPr>
      <w:rFonts w:ascii="Calibri"/>
    </w:rPr>
  </w:style>
  <w:style w:type="paragraph" w:styleId="9">
    <w:name w:val="toc 9"/>
    <w:basedOn w:val="a"/>
    <w:uiPriority w:val="39"/>
    <w:pPr>
      <w:spacing w:after="200" w:line="276" w:lineRule="auto"/>
      <w:ind w:left="1600"/>
    </w:pPr>
    <w:rPr>
      <w:rFonts w:asciiTheme="minorHAnsi" w:hAnsi="Calibri"/>
    </w:rPr>
  </w:style>
  <w:style w:type="paragraph" w:customStyle="1" w:styleId="ListLabel40">
    <w:name w:val="ListLabel 4"/>
    <w:qFormat/>
    <w:rPr>
      <w:rFonts w:ascii="Calibri"/>
    </w:rPr>
  </w:style>
  <w:style w:type="paragraph" w:customStyle="1" w:styleId="ListLabel160">
    <w:name w:val="ListLabel 16"/>
    <w:qFormat/>
    <w:rPr>
      <w:rFonts w:ascii="Calibri"/>
      <w:sz w:val="28"/>
    </w:rPr>
  </w:style>
  <w:style w:type="paragraph" w:customStyle="1" w:styleId="ListLabel100">
    <w:name w:val="ListLabel 10"/>
    <w:qFormat/>
    <w:rPr>
      <w:rFonts w:ascii="Calibri"/>
    </w:rPr>
  </w:style>
  <w:style w:type="paragraph" w:styleId="8">
    <w:name w:val="toc 8"/>
    <w:basedOn w:val="a"/>
    <w:uiPriority w:val="39"/>
    <w:pPr>
      <w:spacing w:after="200" w:line="276" w:lineRule="auto"/>
      <w:ind w:left="1400"/>
    </w:pPr>
    <w:rPr>
      <w:rFonts w:asciiTheme="minorHAnsi" w:hAnsi="Calibri"/>
    </w:rPr>
  </w:style>
  <w:style w:type="paragraph" w:customStyle="1" w:styleId="toc100">
    <w:name w:val="toc 10"/>
    <w:uiPriority w:val="39"/>
    <w:qFormat/>
    <w:pPr>
      <w:spacing w:after="200" w:line="276" w:lineRule="auto"/>
      <w:ind w:left="1800"/>
    </w:pPr>
    <w:rPr>
      <w:sz w:val="24"/>
    </w:rPr>
  </w:style>
  <w:style w:type="paragraph" w:styleId="af4">
    <w:name w:val="header"/>
    <w:link w:val="af5"/>
    <w:uiPriority w:val="99"/>
    <w:rPr>
      <w:sz w:val="24"/>
    </w:rPr>
  </w:style>
  <w:style w:type="paragraph" w:customStyle="1" w:styleId="ListLabel50">
    <w:name w:val="ListLabel 5"/>
    <w:qFormat/>
    <w:rPr>
      <w:rFonts w:ascii="Calibri"/>
    </w:rPr>
  </w:style>
  <w:style w:type="paragraph" w:customStyle="1" w:styleId="Standard0">
    <w:name w:val="Standard"/>
    <w:qFormat/>
    <w:rPr>
      <w:rFonts w:ascii="Times New Roman" w:hAnsi="Times New Roman"/>
      <w:sz w:val="24"/>
    </w:rPr>
  </w:style>
  <w:style w:type="paragraph" w:styleId="50">
    <w:name w:val="toc 5"/>
    <w:basedOn w:val="a"/>
    <w:uiPriority w:val="39"/>
    <w:pPr>
      <w:spacing w:after="200" w:line="276" w:lineRule="auto"/>
      <w:ind w:left="800"/>
    </w:pPr>
    <w:rPr>
      <w:rFonts w:asciiTheme="minorHAnsi" w:hAnsi="Calibri"/>
    </w:rPr>
  </w:style>
  <w:style w:type="paragraph" w:customStyle="1" w:styleId="ListLabel170">
    <w:name w:val="ListLabel 17"/>
    <w:qFormat/>
    <w:rPr>
      <w:rFonts w:ascii="Calibri"/>
      <w:sz w:val="24"/>
    </w:rPr>
  </w:style>
  <w:style w:type="paragraph" w:customStyle="1" w:styleId="19">
    <w:name w:val="Основной шрифт абзаца1"/>
    <w:qFormat/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7E4C2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ahoma" w:hAnsi="Calibri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widowControl w:val="0"/>
      <w:outlineLvl w:val="3"/>
    </w:pPr>
    <w:rPr>
      <w:sz w:val="28"/>
    </w:rPr>
  </w:style>
  <w:style w:type="paragraph" w:styleId="5">
    <w:name w:val="heading 5"/>
    <w:next w:val="a"/>
    <w:qFormat/>
    <w:p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ижний колонтитул1"/>
    <w:qFormat/>
  </w:style>
  <w:style w:type="character" w:customStyle="1" w:styleId="Contents3">
    <w:name w:val="Contents 3"/>
    <w:qFormat/>
    <w:rPr>
      <w:rFonts w:asciiTheme="minorHAnsi" w:hAnsi="Calibri"/>
      <w:color w:val="000000"/>
      <w:spacing w:val="0"/>
      <w:sz w:val="24"/>
    </w:rPr>
  </w:style>
  <w:style w:type="character" w:customStyle="1" w:styleId="Contents2">
    <w:name w:val="Contents 2"/>
    <w:qFormat/>
    <w:rPr>
      <w:rFonts w:asciiTheme="minorHAnsi" w:hAnsi="Calibri"/>
      <w:color w:val="000000"/>
      <w:spacing w:val="0"/>
      <w:sz w:val="24"/>
    </w:rPr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4">
    <w:name w:val="Contents 4"/>
    <w:qFormat/>
    <w:rPr>
      <w:rFonts w:asciiTheme="minorHAnsi" w:hAnsi="Calibri"/>
      <w:color w:val="000000"/>
      <w:spacing w:val="0"/>
      <w:sz w:val="24"/>
    </w:rPr>
  </w:style>
  <w:style w:type="character" w:customStyle="1" w:styleId="ListLabel8">
    <w:name w:val="ListLabel 8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Contents6">
    <w:name w:val="Contents 6"/>
    <w:qFormat/>
  </w:style>
  <w:style w:type="character" w:customStyle="1" w:styleId="14">
    <w:name w:val="Указатель1"/>
    <w:qFormat/>
  </w:style>
  <w:style w:type="character" w:customStyle="1" w:styleId="Contents7">
    <w:name w:val="Contents 7"/>
    <w:qFormat/>
    <w:rPr>
      <w:rFonts w:asciiTheme="minorHAnsi" w:hAnsi="Calibri"/>
      <w:color w:val="000000"/>
      <w:spacing w:val="0"/>
      <w:sz w:val="24"/>
    </w:rPr>
  </w:style>
  <w:style w:type="character" w:customStyle="1" w:styleId="ListLabel14">
    <w:name w:val="ListLabel 14"/>
    <w:qFormat/>
    <w:rPr>
      <w:b w:val="0"/>
      <w:color w:val="000000"/>
      <w:sz w:val="24"/>
    </w:rPr>
  </w:style>
  <w:style w:type="character" w:customStyle="1" w:styleId="Contents9">
    <w:name w:val="Contents 9"/>
    <w:qFormat/>
    <w:rPr>
      <w:rFonts w:asciiTheme="minorHAnsi" w:hAnsi="Calibri"/>
      <w:color w:val="000000"/>
      <w:spacing w:val="0"/>
      <w:sz w:val="24"/>
    </w:rPr>
  </w:style>
  <w:style w:type="character" w:customStyle="1" w:styleId="31">
    <w:name w:val="Заголовок 31"/>
    <w:qFormat/>
    <w:rPr>
      <w:rFonts w:ascii="Arial" w:hAnsi="Arial"/>
      <w:b/>
      <w:sz w:val="26"/>
    </w:rPr>
  </w:style>
  <w:style w:type="character" w:customStyle="1" w:styleId="ListLabel1">
    <w:name w:val="ListLabel 1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1">
    <w:name w:val="ListLabel 11"/>
    <w:qFormat/>
    <w:rPr>
      <w:b w:val="0"/>
      <w:color w:val="000000"/>
      <w:sz w:val="24"/>
    </w:rPr>
  </w:style>
  <w:style w:type="character" w:customStyle="1" w:styleId="Contents8">
    <w:name w:val="Contents 8"/>
    <w:qFormat/>
    <w:rPr>
      <w:rFonts w:asciiTheme="minorHAnsi" w:hAnsi="Calibri"/>
      <w:color w:val="000000"/>
      <w:spacing w:val="0"/>
      <w:sz w:val="24"/>
    </w:rPr>
  </w:style>
  <w:style w:type="character" w:customStyle="1" w:styleId="ListLabel9">
    <w:name w:val="ListLabel 9"/>
    <w:qFormat/>
    <w:rPr>
      <w:rFonts w:ascii="Calibri" w:hAnsi="Calibri"/>
      <w:b w:val="0"/>
      <w:color w:val="000000"/>
      <w:spacing w:val="0"/>
      <w:sz w:val="24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4"/>
    </w:rPr>
  </w:style>
  <w:style w:type="character" w:customStyle="1" w:styleId="Style9">
    <w:name w:val="Style9"/>
    <w:qFormat/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15">
    <w:name w:val="Обычный (веб)1"/>
    <w:qFormat/>
    <w:rPr>
      <w:rFonts w:ascii="Times New Roman" w:hAnsi="Times New Roman"/>
      <w:sz w:val="24"/>
    </w:rPr>
  </w:style>
  <w:style w:type="character" w:customStyle="1" w:styleId="Contents5">
    <w:name w:val="Contents 5"/>
    <w:qFormat/>
    <w:rPr>
      <w:rFonts w:asciiTheme="minorHAnsi" w:hAnsi="Calibri"/>
      <w:color w:val="000000"/>
      <w:spacing w:val="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41">
    <w:name w:val="Заголовок 41"/>
    <w:qFormat/>
    <w:rPr>
      <w:rFonts w:asciiTheme="minorHAnsi" w:hAnsi="Calibri"/>
      <w:color w:val="000000"/>
      <w:sz w:val="28"/>
    </w:rPr>
  </w:style>
  <w:style w:type="character" w:customStyle="1" w:styleId="ListLabel3">
    <w:name w:val="ListLabel 3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ListLabel7">
    <w:name w:val="ListLabel 7"/>
    <w:qFormat/>
    <w:rPr>
      <w:b w:val="0"/>
      <w:color w:val="000000"/>
      <w:sz w:val="24"/>
    </w:rPr>
  </w:style>
  <w:style w:type="character" w:customStyle="1" w:styleId="a5">
    <w:name w:val="Заголовок"/>
    <w:qFormat/>
    <w:rPr>
      <w:rFonts w:ascii="Arial" w:hAnsi="Arial"/>
      <w:sz w:val="28"/>
    </w:rPr>
  </w:style>
  <w:style w:type="character" w:customStyle="1" w:styleId="a4">
    <w:name w:val="Содержимое таблицы"/>
    <w:qFormat/>
  </w:style>
  <w:style w:type="character" w:customStyle="1" w:styleId="51">
    <w:name w:val="Заголовок 51"/>
    <w:qFormat/>
    <w:rPr>
      <w:sz w:val="28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16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ListLabel15">
    <w:name w:val="ListLabel 15"/>
    <w:qFormat/>
    <w:rPr>
      <w:color w:val="000000"/>
      <w:sz w:val="20"/>
      <w:u w:val="none"/>
    </w:rPr>
  </w:style>
  <w:style w:type="character" w:customStyle="1" w:styleId="ListLabel12">
    <w:name w:val="ListLabel 12"/>
    <w:qFormat/>
    <w:rPr>
      <w:color w:val="000000"/>
      <w:sz w:val="20"/>
      <w:u w:val="non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Содержимое врезки"/>
    <w:qFormat/>
  </w:style>
  <w:style w:type="character" w:customStyle="1" w:styleId="ListLabel2">
    <w:name w:val="ListLabel 2"/>
    <w:qFormat/>
    <w:rPr>
      <w:color w:val="000000"/>
      <w:sz w:val="20"/>
      <w:u w:val="none"/>
    </w:rPr>
  </w:style>
  <w:style w:type="character" w:customStyle="1" w:styleId="ListLabel6">
    <w:name w:val="ListLabel 6"/>
    <w:qFormat/>
    <w:rPr>
      <w:color w:val="000000"/>
      <w:sz w:val="20"/>
      <w:u w:val="none"/>
    </w:rPr>
  </w:style>
  <w:style w:type="character" w:customStyle="1" w:styleId="17">
    <w:name w:val="Список1"/>
    <w:basedOn w:val="Textbody"/>
    <w:qFormat/>
    <w:rPr>
      <w:sz w:val="28"/>
    </w:rPr>
  </w:style>
  <w:style w:type="character" w:customStyle="1" w:styleId="ListLabel4">
    <w:name w:val="ListLabel 4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6">
    <w:name w:val="ListLabel 16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ListLabel10">
    <w:name w:val="ListLabel 10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toc10">
    <w:name w:val="toc 10"/>
    <w:qFormat/>
    <w:rPr>
      <w:rFonts w:asciiTheme="minorHAnsi" w:hAnsi="Calibri"/>
      <w:color w:val="000000"/>
      <w:spacing w:val="0"/>
      <w:sz w:val="24"/>
    </w:rPr>
  </w:style>
  <w:style w:type="character" w:customStyle="1" w:styleId="18">
    <w:name w:val="Верхний колонтитул1"/>
    <w:qFormat/>
  </w:style>
  <w:style w:type="character" w:customStyle="1" w:styleId="ListLabel5">
    <w:name w:val="ListLabel 5"/>
    <w:qFormat/>
    <w:rPr>
      <w:color w:val="000000"/>
      <w:sz w:val="20"/>
      <w:u w:val="none"/>
    </w:rPr>
  </w:style>
  <w:style w:type="character" w:customStyle="1" w:styleId="Standard">
    <w:name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ListLabel17">
    <w:name w:val="ListLabel 17"/>
    <w:qFormat/>
    <w:rPr>
      <w:b w:val="0"/>
      <w:color w:val="000000"/>
      <w:sz w:val="24"/>
    </w:rPr>
  </w:style>
  <w:style w:type="character" w:customStyle="1" w:styleId="ListLabel18">
    <w:name w:val="ListLabel 18"/>
    <w:qFormat/>
    <w:rPr>
      <w:color w:val="000000"/>
      <w:sz w:val="20"/>
      <w:u w:val="none"/>
    </w:rPr>
  </w:style>
  <w:style w:type="character" w:customStyle="1" w:styleId="ListLabel19">
    <w:name w:val="ListLabel 19"/>
    <w:qFormat/>
    <w:rPr>
      <w:rFonts w:ascii="Times New Roman" w:hAnsi="Times New Roman"/>
      <w:color w:val="000000"/>
      <w:sz w:val="28"/>
    </w:rPr>
  </w:style>
  <w:style w:type="paragraph" w:customStyle="1" w:styleId="a7">
    <w:name w:val="Заголовок"/>
    <w:next w:val="a8"/>
    <w:qFormat/>
    <w:rPr>
      <w:rFonts w:ascii="Arial" w:hAnsi="Arial"/>
      <w:sz w:val="28"/>
    </w:rPr>
  </w:style>
  <w:style w:type="paragraph" w:styleId="a8">
    <w:name w:val="Body Text"/>
    <w:basedOn w:val="a"/>
    <w:pPr>
      <w:spacing w:before="120" w:after="120"/>
      <w:jc w:val="both"/>
    </w:pPr>
    <w:rPr>
      <w:sz w:val="28"/>
    </w:rPr>
  </w:style>
  <w:style w:type="paragraph" w:styleId="a9">
    <w:name w:val="List"/>
    <w:basedOn w:val="a8"/>
  </w:style>
  <w:style w:type="paragraph" w:styleId="aa">
    <w:name w:val="caption"/>
    <w:qFormat/>
    <w:rPr>
      <w:i/>
      <w:sz w:val="24"/>
    </w:rPr>
  </w:style>
  <w:style w:type="paragraph" w:styleId="ab">
    <w:name w:val="index heading"/>
    <w:basedOn w:val="a"/>
    <w:qFormat/>
  </w:style>
  <w:style w:type="paragraph" w:styleId="ac">
    <w:name w:val="footer"/>
    <w:rPr>
      <w:sz w:val="24"/>
    </w:rPr>
  </w:style>
  <w:style w:type="paragraph" w:customStyle="1" w:styleId="Contents30">
    <w:name w:val="Contents 3"/>
    <w:qFormat/>
    <w:rPr>
      <w:sz w:val="24"/>
    </w:rPr>
  </w:style>
  <w:style w:type="paragraph" w:styleId="20">
    <w:name w:val="toc 2"/>
    <w:basedOn w:val="a"/>
    <w:uiPriority w:val="39"/>
    <w:pPr>
      <w:spacing w:after="200" w:line="276" w:lineRule="auto"/>
      <w:ind w:left="200"/>
    </w:pPr>
    <w:rPr>
      <w:rFonts w:asciiTheme="minorHAnsi" w:hAnsi="Calibri"/>
    </w:rPr>
  </w:style>
  <w:style w:type="paragraph" w:styleId="ad">
    <w:name w:val="Balloon Text"/>
    <w:qFormat/>
    <w:rPr>
      <w:rFonts w:ascii="Tahoma" w:hAnsi="Tahoma"/>
      <w:sz w:val="16"/>
    </w:rPr>
  </w:style>
  <w:style w:type="paragraph" w:styleId="40">
    <w:name w:val="toc 4"/>
    <w:basedOn w:val="a"/>
    <w:uiPriority w:val="39"/>
    <w:pPr>
      <w:spacing w:after="200" w:line="276" w:lineRule="auto"/>
      <w:ind w:left="600"/>
    </w:pPr>
    <w:rPr>
      <w:rFonts w:asciiTheme="minorHAnsi" w:hAnsi="Calibri"/>
    </w:rPr>
  </w:style>
  <w:style w:type="paragraph" w:customStyle="1" w:styleId="ListLabel80">
    <w:name w:val="ListLabel 8"/>
    <w:qFormat/>
    <w:rPr>
      <w:rFonts w:ascii="Calibri"/>
    </w:rPr>
  </w:style>
  <w:style w:type="paragraph" w:customStyle="1" w:styleId="ListLabel130">
    <w:name w:val="ListLabel 13"/>
    <w:qFormat/>
    <w:rPr>
      <w:rFonts w:ascii="Calibri"/>
      <w:sz w:val="28"/>
    </w:rPr>
  </w:style>
  <w:style w:type="paragraph" w:styleId="ae">
    <w:name w:val="Subtitle"/>
    <w:basedOn w:val="a"/>
    <w:uiPriority w:val="11"/>
    <w:qFormat/>
    <w:rPr>
      <w:rFonts w:ascii="XO Thames" w:hAnsi="XO Thames"/>
      <w:i/>
      <w:color w:val="616161"/>
    </w:rPr>
  </w:style>
  <w:style w:type="paragraph" w:customStyle="1" w:styleId="Textbody0">
    <w:name w:val="Text body"/>
    <w:qFormat/>
    <w:rPr>
      <w:sz w:val="28"/>
    </w:rPr>
  </w:style>
  <w:style w:type="paragraph" w:styleId="6">
    <w:name w:val="toc 6"/>
    <w:basedOn w:val="a"/>
    <w:uiPriority w:val="39"/>
    <w:pPr>
      <w:spacing w:after="200" w:line="276" w:lineRule="auto"/>
      <w:ind w:left="1000"/>
    </w:pPr>
    <w:rPr>
      <w:rFonts w:asciiTheme="minorHAnsi" w:hAnsi="Calibri"/>
    </w:rPr>
  </w:style>
  <w:style w:type="paragraph" w:styleId="7">
    <w:name w:val="toc 7"/>
    <w:basedOn w:val="a"/>
    <w:uiPriority w:val="39"/>
    <w:pPr>
      <w:spacing w:after="200" w:line="276" w:lineRule="auto"/>
      <w:ind w:left="1200"/>
    </w:pPr>
    <w:rPr>
      <w:rFonts w:asciiTheme="minorHAnsi" w:hAnsi="Calibri"/>
    </w:rPr>
  </w:style>
  <w:style w:type="paragraph" w:customStyle="1" w:styleId="ListLabel140">
    <w:name w:val="ListLabel 14"/>
    <w:qFormat/>
    <w:rPr>
      <w:rFonts w:ascii="Calibri"/>
      <w:sz w:val="24"/>
    </w:rPr>
  </w:style>
  <w:style w:type="paragraph" w:customStyle="1" w:styleId="Contents20">
    <w:name w:val="Contents 2"/>
    <w:qFormat/>
    <w:rPr>
      <w:sz w:val="24"/>
    </w:rPr>
  </w:style>
  <w:style w:type="paragraph" w:customStyle="1" w:styleId="Contents60">
    <w:name w:val="Contents 6"/>
    <w:qFormat/>
    <w:rPr>
      <w:sz w:val="24"/>
    </w:rPr>
  </w:style>
  <w:style w:type="paragraph" w:customStyle="1" w:styleId="Contents90">
    <w:name w:val="Contents 9"/>
    <w:qFormat/>
    <w:rPr>
      <w:sz w:val="24"/>
    </w:rPr>
  </w:style>
  <w:style w:type="paragraph" w:customStyle="1" w:styleId="ListLabel1a">
    <w:name w:val="ListLabel 1"/>
    <w:qFormat/>
    <w:rPr>
      <w:rFonts w:ascii="Calibri"/>
    </w:rPr>
  </w:style>
  <w:style w:type="paragraph" w:customStyle="1" w:styleId="ListLabel110">
    <w:name w:val="ListLabel 11"/>
    <w:qFormat/>
    <w:rPr>
      <w:rFonts w:ascii="Calibri"/>
      <w:sz w:val="24"/>
    </w:rPr>
  </w:style>
  <w:style w:type="paragraph" w:customStyle="1" w:styleId="Contents80">
    <w:name w:val="Contents 8"/>
    <w:qFormat/>
    <w:rPr>
      <w:sz w:val="24"/>
    </w:rPr>
  </w:style>
  <w:style w:type="paragraph" w:customStyle="1" w:styleId="ListLabel90">
    <w:name w:val="ListLabel 9"/>
    <w:qFormat/>
    <w:rPr>
      <w:rFonts w:ascii="Calibri"/>
      <w:sz w:val="24"/>
    </w:rPr>
  </w:style>
  <w:style w:type="paragraph" w:customStyle="1" w:styleId="Contents10">
    <w:name w:val="Contents 1"/>
    <w:qFormat/>
    <w:rPr>
      <w:rFonts w:ascii="XO Thames" w:hAnsi="XO Thames"/>
      <w:b/>
      <w:sz w:val="24"/>
    </w:rPr>
  </w:style>
  <w:style w:type="paragraph" w:customStyle="1" w:styleId="Style90">
    <w:name w:val="Style9"/>
    <w:basedOn w:val="a"/>
    <w:qFormat/>
    <w:pPr>
      <w:spacing w:line="315" w:lineRule="exact"/>
      <w:ind w:firstLine="2131"/>
    </w:pPr>
  </w:style>
  <w:style w:type="paragraph" w:customStyle="1" w:styleId="Internetlink0">
    <w:name w:val="Internet link"/>
    <w:basedOn w:val="19"/>
    <w:qFormat/>
    <w:rPr>
      <w:color w:val="0000FF"/>
      <w:u w:val="single"/>
    </w:rPr>
  </w:style>
  <w:style w:type="paragraph" w:styleId="af">
    <w:name w:val="Normal (Web)"/>
    <w:qFormat/>
    <w:rPr>
      <w:rFonts w:ascii="Times New Roman" w:hAnsi="Times New Roman"/>
      <w:sz w:val="24"/>
    </w:rPr>
  </w:style>
  <w:style w:type="paragraph" w:customStyle="1" w:styleId="Contents70">
    <w:name w:val="Contents 7"/>
    <w:qFormat/>
    <w:rPr>
      <w:sz w:val="24"/>
    </w:rPr>
  </w:style>
  <w:style w:type="paragraph" w:customStyle="1" w:styleId="Contents50">
    <w:name w:val="Contents 5"/>
    <w:qFormat/>
    <w:rPr>
      <w:sz w:val="24"/>
    </w:rPr>
  </w:style>
  <w:style w:type="paragraph" w:customStyle="1" w:styleId="-0">
    <w:name w:val="Интернет-ссылка"/>
    <w:basedOn w:val="19"/>
    <w:qFormat/>
    <w:rPr>
      <w:color w:val="0000FF"/>
      <w:u w:val="single"/>
    </w:rPr>
  </w:style>
  <w:style w:type="paragraph" w:customStyle="1" w:styleId="ListLabel30">
    <w:name w:val="ListLabel 3"/>
    <w:qFormat/>
    <w:rPr>
      <w:rFonts w:ascii="Calibri"/>
    </w:rPr>
  </w:style>
  <w:style w:type="paragraph" w:customStyle="1" w:styleId="af0">
    <w:name w:val="Содержимое таблицы"/>
    <w:qFormat/>
    <w:rPr>
      <w:sz w:val="24"/>
    </w:r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paragraph" w:styleId="30">
    <w:name w:val="toc 3"/>
    <w:basedOn w:val="a"/>
    <w:uiPriority w:val="39"/>
    <w:pPr>
      <w:spacing w:after="200" w:line="276" w:lineRule="auto"/>
      <w:ind w:left="400"/>
    </w:pPr>
    <w:rPr>
      <w:rFonts w:asciiTheme="minorHAnsi" w:hAnsi="Calibri"/>
    </w:rPr>
  </w:style>
  <w:style w:type="paragraph" w:customStyle="1" w:styleId="Contents40">
    <w:name w:val="Contents 4"/>
    <w:qFormat/>
    <w:rPr>
      <w:sz w:val="24"/>
    </w:rPr>
  </w:style>
  <w:style w:type="paragraph" w:customStyle="1" w:styleId="ListLabel70">
    <w:name w:val="ListLabel 7"/>
    <w:qFormat/>
    <w:rPr>
      <w:rFonts w:ascii="Calibri"/>
      <w:sz w:val="24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color w:val="757575"/>
    </w:rPr>
  </w:style>
  <w:style w:type="paragraph" w:styleId="af2">
    <w:name w:val="Title"/>
    <w:basedOn w:val="a"/>
    <w:uiPriority w:val="10"/>
    <w:qFormat/>
    <w:rPr>
      <w:rFonts w:ascii="XO Thames" w:hAnsi="XO Thames"/>
      <w:b/>
      <w:sz w:val="52"/>
    </w:rPr>
  </w:style>
  <w:style w:type="paragraph" w:customStyle="1" w:styleId="ListLabel150">
    <w:name w:val="ListLabel 15"/>
    <w:qFormat/>
    <w:rPr>
      <w:rFonts w:ascii="Calibri"/>
    </w:rPr>
  </w:style>
  <w:style w:type="paragraph" w:customStyle="1" w:styleId="ListLabel120">
    <w:name w:val="ListLabel 12"/>
    <w:qFormat/>
    <w:rPr>
      <w:rFonts w:ascii="Calibri"/>
    </w:rPr>
  </w:style>
  <w:style w:type="paragraph" w:styleId="1a">
    <w:name w:val="toc 1"/>
    <w:basedOn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HeaderandFooter0">
    <w:name w:val="Header and Footer"/>
    <w:qFormat/>
    <w:rPr>
      <w:rFonts w:ascii="XO Thames" w:hAnsi="XO Thames"/>
    </w:rPr>
  </w:style>
  <w:style w:type="paragraph" w:customStyle="1" w:styleId="af3">
    <w:name w:val="Содержимое врезки"/>
    <w:qFormat/>
    <w:rPr>
      <w:sz w:val="24"/>
    </w:rPr>
  </w:style>
  <w:style w:type="paragraph" w:customStyle="1" w:styleId="ListLabel20">
    <w:name w:val="ListLabel 2"/>
    <w:qFormat/>
    <w:rPr>
      <w:rFonts w:ascii="Calibri"/>
    </w:rPr>
  </w:style>
  <w:style w:type="paragraph" w:customStyle="1" w:styleId="ListLabel60">
    <w:name w:val="ListLabel 6"/>
    <w:qFormat/>
    <w:rPr>
      <w:rFonts w:ascii="Calibri"/>
    </w:rPr>
  </w:style>
  <w:style w:type="paragraph" w:styleId="9">
    <w:name w:val="toc 9"/>
    <w:basedOn w:val="a"/>
    <w:uiPriority w:val="39"/>
    <w:pPr>
      <w:spacing w:after="200" w:line="276" w:lineRule="auto"/>
      <w:ind w:left="1600"/>
    </w:pPr>
    <w:rPr>
      <w:rFonts w:asciiTheme="minorHAnsi" w:hAnsi="Calibri"/>
    </w:rPr>
  </w:style>
  <w:style w:type="paragraph" w:customStyle="1" w:styleId="ListLabel40">
    <w:name w:val="ListLabel 4"/>
    <w:qFormat/>
    <w:rPr>
      <w:rFonts w:ascii="Calibri"/>
    </w:rPr>
  </w:style>
  <w:style w:type="paragraph" w:customStyle="1" w:styleId="ListLabel160">
    <w:name w:val="ListLabel 16"/>
    <w:qFormat/>
    <w:rPr>
      <w:rFonts w:ascii="Calibri"/>
      <w:sz w:val="28"/>
    </w:rPr>
  </w:style>
  <w:style w:type="paragraph" w:customStyle="1" w:styleId="ListLabel100">
    <w:name w:val="ListLabel 10"/>
    <w:qFormat/>
    <w:rPr>
      <w:rFonts w:ascii="Calibri"/>
    </w:rPr>
  </w:style>
  <w:style w:type="paragraph" w:styleId="8">
    <w:name w:val="toc 8"/>
    <w:basedOn w:val="a"/>
    <w:uiPriority w:val="39"/>
    <w:pPr>
      <w:spacing w:after="200" w:line="276" w:lineRule="auto"/>
      <w:ind w:left="1400"/>
    </w:pPr>
    <w:rPr>
      <w:rFonts w:asciiTheme="minorHAnsi" w:hAnsi="Calibri"/>
    </w:rPr>
  </w:style>
  <w:style w:type="paragraph" w:customStyle="1" w:styleId="toc100">
    <w:name w:val="toc 10"/>
    <w:uiPriority w:val="39"/>
    <w:qFormat/>
    <w:pPr>
      <w:spacing w:after="200" w:line="276" w:lineRule="auto"/>
      <w:ind w:left="1800"/>
    </w:pPr>
    <w:rPr>
      <w:sz w:val="24"/>
    </w:rPr>
  </w:style>
  <w:style w:type="paragraph" w:styleId="af4">
    <w:name w:val="header"/>
    <w:link w:val="af5"/>
    <w:uiPriority w:val="99"/>
    <w:rPr>
      <w:sz w:val="24"/>
    </w:rPr>
  </w:style>
  <w:style w:type="paragraph" w:customStyle="1" w:styleId="ListLabel50">
    <w:name w:val="ListLabel 5"/>
    <w:qFormat/>
    <w:rPr>
      <w:rFonts w:ascii="Calibri"/>
    </w:rPr>
  </w:style>
  <w:style w:type="paragraph" w:customStyle="1" w:styleId="Standard0">
    <w:name w:val="Standard"/>
    <w:qFormat/>
    <w:rPr>
      <w:rFonts w:ascii="Times New Roman" w:hAnsi="Times New Roman"/>
      <w:sz w:val="24"/>
    </w:rPr>
  </w:style>
  <w:style w:type="paragraph" w:styleId="50">
    <w:name w:val="toc 5"/>
    <w:basedOn w:val="a"/>
    <w:uiPriority w:val="39"/>
    <w:pPr>
      <w:spacing w:after="200" w:line="276" w:lineRule="auto"/>
      <w:ind w:left="800"/>
    </w:pPr>
    <w:rPr>
      <w:rFonts w:asciiTheme="minorHAnsi" w:hAnsi="Calibri"/>
    </w:rPr>
  </w:style>
  <w:style w:type="paragraph" w:customStyle="1" w:styleId="ListLabel170">
    <w:name w:val="ListLabel 17"/>
    <w:qFormat/>
    <w:rPr>
      <w:rFonts w:ascii="Calibri"/>
      <w:sz w:val="24"/>
    </w:rPr>
  </w:style>
  <w:style w:type="paragraph" w:customStyle="1" w:styleId="19">
    <w:name w:val="Основной шрифт абзаца1"/>
    <w:qFormat/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7E4C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0538-B468-46D1-9F2F-D5A26AF4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46</cp:revision>
  <dcterms:created xsi:type="dcterms:W3CDTF">2022-02-07T11:16:00Z</dcterms:created>
  <dcterms:modified xsi:type="dcterms:W3CDTF">2022-03-01T13:20:00Z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