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759B73D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4917AC">
        <w:rPr>
          <w:rFonts w:ascii="Times New Roman" w:hAnsi="Times New Roman" w:cs="Times New Roman"/>
          <w:sz w:val="28"/>
          <w:szCs w:val="28"/>
        </w:rPr>
        <w:t>1/11243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4917AC">
        <w:rPr>
          <w:rFonts w:ascii="Times New Roman" w:hAnsi="Times New Roman" w:cs="Times New Roman"/>
          <w:sz w:val="28"/>
          <w:szCs w:val="28"/>
        </w:rPr>
        <w:t>на маршрут Екатеринбург (Российская Федерация) – Караганда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4917AC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432142DE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29.02</w:t>
      </w:r>
      <w:r w:rsidR="000255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7AC">
        <w:rPr>
          <w:rFonts w:ascii="Times New Roman" w:hAnsi="Times New Roman" w:cs="Times New Roman"/>
          <w:sz w:val="28"/>
          <w:szCs w:val="28"/>
        </w:rPr>
        <w:t>Екатеринбург</w:t>
      </w:r>
      <w:r w:rsidR="000255BC">
        <w:rPr>
          <w:rFonts w:ascii="Times New Roman" w:hAnsi="Times New Roman" w:cs="Times New Roman"/>
          <w:sz w:val="28"/>
          <w:szCs w:val="28"/>
        </w:rPr>
        <w:t xml:space="preserve"> (Ро</w:t>
      </w:r>
      <w:r w:rsidR="004917AC">
        <w:rPr>
          <w:rFonts w:ascii="Times New Roman" w:hAnsi="Times New Roman" w:cs="Times New Roman"/>
          <w:sz w:val="28"/>
          <w:szCs w:val="28"/>
        </w:rPr>
        <w:t>ссийская Федерация) – Караганда (Республика Казахстан</w:t>
      </w:r>
      <w:r w:rsidR="000D63F9" w:rsidRPr="00D75089">
        <w:rPr>
          <w:rFonts w:ascii="Times New Roman" w:hAnsi="Times New Roman" w:cs="Times New Roman"/>
          <w:sz w:val="28"/>
          <w:szCs w:val="28"/>
        </w:rPr>
        <w:t>)</w:t>
      </w:r>
      <w:r w:rsidR="000D63F9" w:rsidRPr="00FC36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3D8C52A7" w14:textId="27097E9D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4917AC">
        <w:rPr>
          <w:rFonts w:ascii="Times New Roman" w:hAnsi="Times New Roman" w:cs="Times New Roman"/>
          <w:sz w:val="28"/>
          <w:szCs w:val="28"/>
        </w:rPr>
        <w:t>11243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43595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2023-06-23T10:17:00Z</cp:lastPrinted>
  <dcterms:created xsi:type="dcterms:W3CDTF">2024-03-04T06:35:00Z</dcterms:created>
  <dcterms:modified xsi:type="dcterms:W3CDTF">2024-03-04T12:20:00Z</dcterms:modified>
</cp:coreProperties>
</file>