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4C" w:rsidRPr="005C1D4C" w:rsidRDefault="005C1D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1D4C">
        <w:rPr>
          <w:rFonts w:ascii="Times New Roman" w:hAnsi="Times New Roman" w:cs="Times New Roman"/>
          <w:sz w:val="28"/>
          <w:szCs w:val="28"/>
        </w:rPr>
        <w:t>Зарегистрировано в Минюсте России 25 февраля 2019 г. N 53887</w:t>
      </w:r>
    </w:p>
    <w:p w:rsidR="005C1D4C" w:rsidRPr="005C1D4C" w:rsidRDefault="005C1D4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C1D4C" w:rsidRPr="005C1D4C" w:rsidRDefault="005C1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1D4C" w:rsidRPr="005C1D4C" w:rsidRDefault="005C1D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МИНИСТЕРСТВО ТРАНСПОРТА РОССИЙСКОЙ ФЕДЕРАЦИИ</w:t>
      </w:r>
    </w:p>
    <w:p w:rsidR="005C1D4C" w:rsidRPr="005C1D4C" w:rsidRDefault="005C1D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1D4C" w:rsidRPr="005C1D4C" w:rsidRDefault="005C1D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ПРИКАЗ</w:t>
      </w:r>
    </w:p>
    <w:p w:rsidR="005C1D4C" w:rsidRPr="005C1D4C" w:rsidRDefault="005C1D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от 30 января 2019 г. N 30</w:t>
      </w:r>
    </w:p>
    <w:p w:rsidR="005C1D4C" w:rsidRPr="005C1D4C" w:rsidRDefault="005C1D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1D4C" w:rsidRPr="005C1D4C" w:rsidRDefault="005C1D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5C1D4C" w:rsidRPr="005C1D4C" w:rsidRDefault="005C1D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4C">
        <w:rPr>
          <w:rFonts w:ascii="Times New Roman" w:hAnsi="Times New Roman" w:cs="Times New Roman"/>
          <w:sz w:val="28"/>
          <w:szCs w:val="28"/>
        </w:rPr>
        <w:t>ГРАЖДАНАМИ, ПРЕТЕНДУЮЩИМИ НА ЗАМЕЩЕНИЕ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4C">
        <w:rPr>
          <w:rFonts w:ascii="Times New Roman" w:hAnsi="Times New Roman" w:cs="Times New Roman"/>
          <w:sz w:val="28"/>
          <w:szCs w:val="28"/>
        </w:rPr>
        <w:t>ДОЛЖНОСТЕЙ, И РАБОТНИКАМИ, ЗАМЕЩАЮЩИМИ ОТДЕЛЬНЫЕ ДОЛЖНОСТИ</w:t>
      </w:r>
    </w:p>
    <w:p w:rsidR="005C1D4C" w:rsidRPr="005C1D4C" w:rsidRDefault="005C1D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НА ОСНОВАНИИ ТРУДОВОГО ДОГОВОРА В ОРГАНИЗАЦИЯХ, СОЗДАННЫХ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4C">
        <w:rPr>
          <w:rFonts w:ascii="Times New Roman" w:hAnsi="Times New Roman" w:cs="Times New Roman"/>
          <w:sz w:val="28"/>
          <w:szCs w:val="28"/>
        </w:rPr>
        <w:t>ДЛЯ ВЫПОЛНЕНИЯ ЗАДАЧ, ПОСТАВЛЕННЫХ ПЕРЕД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4C">
        <w:rPr>
          <w:rFonts w:ascii="Times New Roman" w:hAnsi="Times New Roman" w:cs="Times New Roman"/>
          <w:sz w:val="28"/>
          <w:szCs w:val="28"/>
        </w:rPr>
        <w:t>ТРАНСПОРТА РОССИЙСКОЙ ФЕДЕРАЦИИ, А ТАКЖЕ 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4C">
        <w:rPr>
          <w:rFonts w:ascii="Times New Roman" w:hAnsi="Times New Roman" w:cs="Times New Roman"/>
          <w:sz w:val="28"/>
          <w:szCs w:val="28"/>
        </w:rPr>
        <w:t>РАБОТНИКАМИ ЭТИХ ОРГАНИЗАЦИЙ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4C">
        <w:rPr>
          <w:rFonts w:ascii="Times New Roman" w:hAnsi="Times New Roman" w:cs="Times New Roman"/>
          <w:sz w:val="28"/>
          <w:szCs w:val="28"/>
        </w:rPr>
        <w:t>К СЛУЖЕБНОМУ ПОВЕДЕНИЮ</w:t>
      </w:r>
    </w:p>
    <w:p w:rsidR="005C1D4C" w:rsidRPr="005C1D4C" w:rsidRDefault="005C1D4C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C1D4C" w:rsidRPr="005C1D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1D4C" w:rsidRPr="005C1D4C" w:rsidRDefault="005C1D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D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5C1D4C" w:rsidRPr="005C1D4C" w:rsidRDefault="005C1D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D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4" w:history="1">
              <w:r w:rsidRPr="005C1D4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 w:rsidRPr="005C1D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Минтранса России от 15.11.2019 N 366)</w:t>
            </w:r>
          </w:p>
        </w:tc>
      </w:tr>
    </w:tbl>
    <w:p w:rsidR="005C1D4C" w:rsidRPr="005C1D4C" w:rsidRDefault="005C1D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1D4C" w:rsidRPr="005C1D4C" w:rsidRDefault="005C1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48, ст. 6730; 2012, N 50, ст. 6954, N 53, ст. 7605; 2014, N 52, ст. 7542; 2015, N 48, ст. 6720; 2016, N 27, ст. 4169; 2017, N 15, ст. 2139; 2018, N 24, ст. 3400, N 45, ст. 6837), указами Президента Российской Федерации от 21 сентября 2009 г. </w:t>
      </w:r>
      <w:hyperlink r:id="rId6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N 1065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274, N 27, ст. 3446; 2012, N 12, ст. 1391; 2013, N 14, ст. 1670, N 49, ст. 6399; 2014, N 26, ст. 3518; 2015, N 10, ст. 1506, N 29, ст. 4477; 2017, N 39, ст. 5682; 2018, N 33, ст. 5402) и от 2 апреля 2013 г. </w:t>
      </w:r>
      <w:hyperlink r:id="rId7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N 309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1670, N 23, ст. 2892, N 28, ст. 3813, N 49, ст. 6399; 2014, N 26, ст. 3520, N 30, ст. 4286; 2015, N 10, ст. 1506; 2016, N 24, ст. 3506; 2017, N 9, ст. 1339, N 39, ст. 5682, N 42, ст. 6137; 2018, N 45, ст. 6916) приказываю: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9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о проверке достоверности и </w:t>
      </w:r>
      <w:r w:rsidRPr="005C1D4C">
        <w:rPr>
          <w:rFonts w:ascii="Times New Roman" w:hAnsi="Times New Roman" w:cs="Times New Roman"/>
          <w:sz w:val="28"/>
          <w:szCs w:val="28"/>
        </w:rPr>
        <w:lastRenderedPageBreak/>
        <w:t>полноты сведений, представляемых гражданами, претендующими на замещение отдельных должностей, и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транспорта Российской Федерации, а также соблюдения работниками этих организаций требований к служебному поведению.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2. Руководителям организаций, созданных для выполнения задач, поставленных перед Министерством транспорта Российской Федерации, обеспечить ознакомление работников, замещающих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граждан, претендующих на замещение указанных должностей, с настоящим приказом.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3. Признать утратившими силу приказы Министерства транспорта Российской Федерации: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от 5 ноября 2013 г. </w:t>
      </w:r>
      <w:hyperlink r:id="rId8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N 337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"Об утверждении Положения об осуществлении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в организациях, созданных для выполнения задач, поставленных перед Министерством транспорта Российской Федерации, и работниками, замещающими должности в этих организациях" (зарегистрирован Минюстом России 20 января 2014 г., регистрационный N 31049);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от 10 февраля 2015 г. </w:t>
      </w:r>
      <w:hyperlink r:id="rId9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N 19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"О внесении изменений в Положение об осуществлении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в организациях, созданных для выполнения задач, поставленных перед Министерством транспорта Российской Федерации, и работниками, замещающими должности в этих организациях, утвержденное приказом Министерства транспорта Российской Федерации от 5 ноября 2013 г. N 337" (зарегистрирован Минюстом России 10 марта 2015 г., регистрационный N 36384).</w:t>
      </w:r>
    </w:p>
    <w:p w:rsidR="005C1D4C" w:rsidRPr="005C1D4C" w:rsidRDefault="005C1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1D4C" w:rsidRPr="005C1D4C" w:rsidRDefault="005C1D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Министр</w:t>
      </w:r>
    </w:p>
    <w:p w:rsidR="005C1D4C" w:rsidRPr="005C1D4C" w:rsidRDefault="005C1D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Е.И.ДИТРИХ</w:t>
      </w:r>
    </w:p>
    <w:p w:rsidR="005C1D4C" w:rsidRPr="005C1D4C" w:rsidRDefault="005C1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1D4C" w:rsidRPr="005C1D4C" w:rsidRDefault="005C1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1D4C" w:rsidRPr="005C1D4C" w:rsidRDefault="005C1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1D4C" w:rsidRPr="005C1D4C" w:rsidRDefault="005C1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1D4C" w:rsidRPr="005C1D4C" w:rsidRDefault="005C1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1D4C" w:rsidRDefault="005C1D4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1D4C" w:rsidRPr="005C1D4C" w:rsidRDefault="005C1D4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5C1D4C" w:rsidRPr="005C1D4C" w:rsidRDefault="005C1D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приказом Минтранса России</w:t>
      </w:r>
    </w:p>
    <w:p w:rsidR="005C1D4C" w:rsidRPr="005C1D4C" w:rsidRDefault="005C1D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от 30 января 2019 г. N 30</w:t>
      </w:r>
    </w:p>
    <w:p w:rsidR="005C1D4C" w:rsidRPr="005C1D4C" w:rsidRDefault="005C1D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1D4C" w:rsidRPr="005C1D4C" w:rsidRDefault="005C1D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5C1D4C">
        <w:rPr>
          <w:rFonts w:ascii="Times New Roman" w:hAnsi="Times New Roman" w:cs="Times New Roman"/>
          <w:sz w:val="28"/>
          <w:szCs w:val="28"/>
        </w:rPr>
        <w:t>ПОЛОЖЕНИЕ</w:t>
      </w:r>
    </w:p>
    <w:p w:rsidR="005C1D4C" w:rsidRPr="005C1D4C" w:rsidRDefault="005C1D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4C">
        <w:rPr>
          <w:rFonts w:ascii="Times New Roman" w:hAnsi="Times New Roman" w:cs="Times New Roman"/>
          <w:sz w:val="28"/>
          <w:szCs w:val="28"/>
        </w:rPr>
        <w:t>ГРАЖДАНАМИ, ПРЕТЕНДУЮЩИМИ НА ЗАМЕЩЕНИЕ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4C">
        <w:rPr>
          <w:rFonts w:ascii="Times New Roman" w:hAnsi="Times New Roman" w:cs="Times New Roman"/>
          <w:sz w:val="28"/>
          <w:szCs w:val="28"/>
        </w:rPr>
        <w:t>ДОЛЖНОСТЕЙ, И РАБОТНИКАМИ, ЗАМЕЩАЮЩИМИ ОТДЕЛЬНЫЕ ДОЛЖНОСТИ</w:t>
      </w:r>
    </w:p>
    <w:p w:rsidR="005C1D4C" w:rsidRPr="005C1D4C" w:rsidRDefault="005C1D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НА ОСНОВАНИИ ТРУДОВОГО ДОГОВОРА В ОРГАНИЗАЦИЯХ, СОЗДАННЫХ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4C">
        <w:rPr>
          <w:rFonts w:ascii="Times New Roman" w:hAnsi="Times New Roman" w:cs="Times New Roman"/>
          <w:sz w:val="28"/>
          <w:szCs w:val="28"/>
        </w:rPr>
        <w:t>ДЛЯ ВЫПОЛНЕНИЯ ЗАДАЧ, ПОСТАВЛЕННЫХ ПЕРЕД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4C">
        <w:rPr>
          <w:rFonts w:ascii="Times New Roman" w:hAnsi="Times New Roman" w:cs="Times New Roman"/>
          <w:sz w:val="28"/>
          <w:szCs w:val="28"/>
        </w:rPr>
        <w:t>ТРАНСПОРТА РОССИЙСКОЙ ФЕДЕРАЦИИ, А ТАКЖЕ СОБЛЮДЕНИЯ</w:t>
      </w:r>
    </w:p>
    <w:p w:rsidR="005C1D4C" w:rsidRPr="005C1D4C" w:rsidRDefault="005C1D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РАБОТНИКАМИ ЭТИХ ОРГАНИЗАЦИЙ ТРЕБОВАНИЙ</w:t>
      </w:r>
    </w:p>
    <w:p w:rsidR="005C1D4C" w:rsidRPr="005C1D4C" w:rsidRDefault="005C1D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К СЛУЖЕБНОМУ ПОВЕДЕНИЮ</w:t>
      </w:r>
    </w:p>
    <w:p w:rsidR="005C1D4C" w:rsidRPr="005C1D4C" w:rsidRDefault="005C1D4C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C1D4C" w:rsidRPr="005C1D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1D4C" w:rsidRPr="005C1D4C" w:rsidRDefault="005C1D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D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5C1D4C" w:rsidRPr="005C1D4C" w:rsidRDefault="005C1D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D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10" w:history="1">
              <w:r w:rsidRPr="005C1D4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 w:rsidRPr="005C1D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Минтранса России от 15.11.2019 N 366)</w:t>
            </w:r>
          </w:p>
        </w:tc>
      </w:tr>
    </w:tbl>
    <w:p w:rsidR="005C1D4C" w:rsidRPr="005C1D4C" w:rsidRDefault="005C1D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1D4C" w:rsidRPr="005C1D4C" w:rsidRDefault="005C1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1. Настоящим Положением о проверке достоверности и полноты сведений, представляемых гражданами, претендующими на замещение отдельных должностей, и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транспорта Российской Федерации, а также соблюдения работниками этих организаций требований к служебному поведению (далее - Положение) определяется порядок осуществления проверки: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представленных: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гражданами, претендующими на замещение должностей в организациях, созданных для выполнения задач, поставленных перед Министерством транспорта Российской Федерации (далее - организации), предусмотренных </w:t>
      </w:r>
      <w:hyperlink r:id="rId11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должностей в организациях, созданных для выполнения задач, поставленных перед Министерством транспорта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 и сведения о доходах, об имуществе и обязательствах имущественного характера своих супруги (супруга) и несовершеннолетних детей, утвержденным приказом Минтранса России в соответствии с </w:t>
      </w:r>
      <w:hyperlink r:id="rId12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22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</w:t>
      </w:r>
      <w:r w:rsidRPr="005C1D4C">
        <w:rPr>
          <w:rFonts w:ascii="Times New Roman" w:hAnsi="Times New Roman" w:cs="Times New Roman"/>
          <w:sz w:val="28"/>
          <w:szCs w:val="28"/>
        </w:rPr>
        <w:lastRenderedPageBreak/>
        <w:t>2018, N 45, ст. 6916) (далее соответственно - граждане, Перечень должностей), на отчетную дату;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работниками, замещающими должности в организациях, включенные в </w:t>
      </w:r>
      <w:hyperlink r:id="rId13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должностей (далее - работники), за отчетный период и за два года, предшествующие отчетному периоду;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5C1D4C">
        <w:rPr>
          <w:rFonts w:ascii="Times New Roman" w:hAnsi="Times New Roman" w:cs="Times New Roman"/>
          <w:sz w:val="28"/>
          <w:szCs w:val="28"/>
        </w:rP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работу в организации (далее - сведения, представляемые гражданами);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 w:rsidRPr="005C1D4C">
        <w:rPr>
          <w:rFonts w:ascii="Times New Roman" w:hAnsi="Times New Roman" w:cs="Times New Roman"/>
          <w:sz w:val="28"/>
          <w:szCs w:val="28"/>
        </w:rPr>
        <w:t xml:space="preserve">в) соблюдения работниками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4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(Собрание законодательства Российской Федерации, 2008, N 52, ст. 6228; 2011, N 29, ст. 4291, N 48, ст. 6730; 2012, N 50, ст. 6954, N 53, ст. 7605; 2013, N 19, ст. 2329, N 40, ст. 5031, N 52, ст. 6961; 2014, N 52, ст. 7542; 2015, N 41, ст. 5639, N 45, ст. 6204, N 48, ст. 6720; 2016, N 7, ст. 912, N 27, ст. 4169; 2017, N 1, ст. 46, N 15, ст. 2139, N 27, ст. 3929; 2018, N 1, ст. 7, N 24, ст. 3400, N 32, ст. 5100, N 45, ст. 6837), другими федеральными законами и распространенных на работников </w:t>
      </w:r>
      <w:hyperlink r:id="rId15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3833; 2016, N 27, ст. 4494; 2017, N 8, ст. 1253).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2. Проверка, предусмотренная </w:t>
      </w:r>
      <w:hyperlink w:anchor="P55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"б"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6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"в" пункта 1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- проверка), осуществляется соответственно в отношении граждан, претендующих на замещение должностей, предусмотренных </w:t>
      </w:r>
      <w:hyperlink r:id="rId16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должностей, и работников, замещающих должности, включенные в </w:t>
      </w:r>
      <w:hyperlink r:id="rId17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должностей.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3. Проверка достоверности и полноты сведений о доходах, об имуществе и обязательствах имущественного характера, представленных работником, замещающим должность в организации, которая не предусмотрена </w:t>
      </w:r>
      <w:hyperlink r:id="rId18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должностей, и претендующим на замещение должности, предусмотренной </w:t>
      </w:r>
      <w:hyperlink r:id="rId19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должностей, осуществляется в порядке, установленном настоящим Положением.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9"/>
      <w:bookmarkEnd w:id="4"/>
      <w:r w:rsidRPr="005C1D4C">
        <w:rPr>
          <w:rFonts w:ascii="Times New Roman" w:hAnsi="Times New Roman" w:cs="Times New Roman"/>
          <w:sz w:val="28"/>
          <w:szCs w:val="28"/>
        </w:rPr>
        <w:t>4. Проверка осуществляется: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а) должностными лицами отдела по профилактике коррупционных и иных </w:t>
      </w:r>
      <w:r w:rsidRPr="005C1D4C">
        <w:rPr>
          <w:rFonts w:ascii="Times New Roman" w:hAnsi="Times New Roman" w:cs="Times New Roman"/>
          <w:sz w:val="28"/>
          <w:szCs w:val="28"/>
        </w:rPr>
        <w:lastRenderedPageBreak/>
        <w:t>правонарушений Административного департамента Минтранса России по решению Министра транспорта Российской Федерации (далее - Министр) или заместителя Министра, которому такие полномочия предоставлены Министром (далее - уполномоченный заместитель Министра) - в отношении граждан и работников, для которых работодателем является Министр;</w:t>
      </w:r>
    </w:p>
    <w:p w:rsidR="005C1D4C" w:rsidRPr="005C1D4C" w:rsidRDefault="005C1D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Минтранса России от 15.11.2019 N 366)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б) кадровым подразделением или должностным лицом, ответственным за работу по профилактике коррупционных и иных правонарушений в организации, по решению руководителя организации - в отношении граждан и работников, для которых работодателем является руководитель организации.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Решение об осуществлении проверки принимается в отношении каждого гражданина или работника отдельно и оформляется в письменной форме.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5. Основанием для осуществления проверки является достаточная информация, представленная в письменном виде: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б) отделом по профилактике коррупционных и иных правонарушений Административного департамента Минтранса России, кадровым подразделением или должностным лицом, ответственным за работу по профилактике коррупционных и иных правонарушений в организации;</w:t>
      </w:r>
    </w:p>
    <w:p w:rsidR="005C1D4C" w:rsidRPr="005C1D4C" w:rsidRDefault="005C1D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Минтранса России от 15.11.2019 N 366)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г) Общественной палатой Российской Федерации;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д) общероссийскими средствами массовой информации.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6. Информация анонимного характера не может служить основанием для проведения проверки.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8. Должностные лица отдела по профилактике коррупционных и иных правонарушений Административного департамента Минтранса России, кадровое подразделение или должностное лицо, ответственное за работу по профилактике коррупционных и иных правонарушений в организации, </w:t>
      </w:r>
      <w:r w:rsidRPr="005C1D4C">
        <w:rPr>
          <w:rFonts w:ascii="Times New Roman" w:hAnsi="Times New Roman" w:cs="Times New Roman"/>
          <w:sz w:val="28"/>
          <w:szCs w:val="28"/>
        </w:rPr>
        <w:lastRenderedPageBreak/>
        <w:t>осуществляют проверку:</w:t>
      </w:r>
    </w:p>
    <w:p w:rsidR="005C1D4C" w:rsidRPr="005C1D4C" w:rsidRDefault="005C1D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Минтранса России от 15.11.2019 N 366)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5"/>
      <w:bookmarkEnd w:id="5"/>
      <w:r w:rsidRPr="005C1D4C">
        <w:rPr>
          <w:rFonts w:ascii="Times New Roman" w:hAnsi="Times New Roman" w:cs="Times New Roman"/>
          <w:sz w:val="28"/>
          <w:szCs w:val="28"/>
        </w:rPr>
        <w:t>а) самостоятельно;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23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частью третьей статьи 7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Федерального закона от 12 августа 1995 г. N 144-ФЗ "Об оперативно-розыскной деятельности" (Собрание законодательства Российской Федерации, 1995, N 33, ст. 3349; 2016, N 28, ст. 4558) (далее - Федеральный закон "Об оперативно-розыскной деятельности").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9. При осуществлении проверки, предусмотренной </w:t>
      </w:r>
      <w:hyperlink w:anchor="P75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8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отдела по профилактике коррупционных и иных правонарушений Административного департамента Минтранса России, кадровое подразделение или должностные лица, ответственные за работу по профилактике коррупционных и иных правонарушений в организации, вправе:</w:t>
      </w:r>
    </w:p>
    <w:p w:rsidR="005C1D4C" w:rsidRPr="005C1D4C" w:rsidRDefault="005C1D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Минтранса России от 15.11.2019 N 366)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а) проводить беседу с гражданином или работником;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б) изучать представленные гражданином или работником сведения о доходах, об имуществе и обязательствах имущественного характера и дополнительные материалы;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в) получать от гражданина или работника пояснения по представленным им сведениям о доходах, об имуществе и обязательствах имущественного характера и материалам;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2"/>
      <w:bookmarkEnd w:id="6"/>
      <w:r w:rsidRPr="005C1D4C">
        <w:rPr>
          <w:rFonts w:ascii="Times New Roman" w:hAnsi="Times New Roman" w:cs="Times New Roman"/>
          <w:sz w:val="28"/>
          <w:szCs w:val="28"/>
        </w:rPr>
        <w:t>г) направлять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гражданина или работника, его супруги (супруга) и несовершеннолетних детей;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о достоверности и полноте сведений, представленных гражданином;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о соблюдении работником требований к служебному поведению;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д) наводить справки у физических лиц и получать от них информацию с </w:t>
      </w:r>
      <w:r w:rsidRPr="005C1D4C">
        <w:rPr>
          <w:rFonts w:ascii="Times New Roman" w:hAnsi="Times New Roman" w:cs="Times New Roman"/>
          <w:sz w:val="28"/>
          <w:szCs w:val="28"/>
        </w:rPr>
        <w:lastRenderedPageBreak/>
        <w:t>их согласия;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е) осуществлять анализ сведений, представленных гражданином или работником в соответствии с законодательством Российской Федерации о противодействии коррупции.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8"/>
      <w:bookmarkEnd w:id="7"/>
      <w:r w:rsidRPr="005C1D4C">
        <w:rPr>
          <w:rFonts w:ascii="Times New Roman" w:hAnsi="Times New Roman" w:cs="Times New Roman"/>
          <w:sz w:val="28"/>
          <w:szCs w:val="28"/>
        </w:rPr>
        <w:t xml:space="preserve">10. В запросе, предусмотренном </w:t>
      </w:r>
      <w:hyperlink w:anchor="P82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подпунктом "г" пункта 9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а) фамилия, имя, отчество (при наличии) руководителя государственного органа или организации, в которые направляется запрос;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в) фамилия, имя, отчество (при наличии), дата и место рождения, место регистрации, жительства и (или) пребывания, должность и место работы, вид и реквизиты документа, удостоверяющего личность гражданина или работника,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работника, в отношении которого имеются сведения о несоблюдении им требований к служебному поведению;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е) фамилия, инициалы и номер телефона должностного лица, подготовившего запрос;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з) другие необходимые сведения.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11. В запросе о проведении оперативно-розыскных мероприятий, помимо сведений, перечисленных в </w:t>
      </w:r>
      <w:hyperlink w:anchor="P88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25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"Об оперативно-розыскной деятельности".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12. Запросы в государственные органы и организации, в федеральные органы исполнительной власти, уполномоченные на осуществление оперативно-розыскной деятельности, а также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</w:t>
      </w:r>
      <w:r w:rsidRPr="005C1D4C">
        <w:rPr>
          <w:rFonts w:ascii="Times New Roman" w:hAnsi="Times New Roman" w:cs="Times New Roman"/>
          <w:sz w:val="28"/>
          <w:szCs w:val="28"/>
        </w:rPr>
        <w:lastRenderedPageBreak/>
        <w:t>ним, направляются Министром либо уполномоченным заместителем Министра.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Запросы, указанные в настоящем пункте, в отношении граждан, претендующих на замещение должностей, и работников, замещающих должности, предусмотренные </w:t>
      </w:r>
      <w:hyperlink r:id="rId26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должностей, для которых работодателем является руководитель организации, направляются Министром либо уполномоченным им должностным лицом по ходатайству руководителя организации.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13. Начальник отдела по профилактике коррупционных и иных правонарушений Административного департамента Минтранса России, руководитель кадрового подразделения или должностное лицо, ответственное за работу по профилактике коррупционных и иных правонарушений в организации, обеспечивают:</w:t>
      </w:r>
    </w:p>
    <w:p w:rsidR="005C1D4C" w:rsidRPr="005C1D4C" w:rsidRDefault="005C1D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Минтранса России от 15.11.2019 N 366)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работника о начале в отношении него проверки и разъяснение ему содержания </w:t>
      </w:r>
      <w:hyperlink w:anchor="P103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подпункта "б"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настоящего пункта - в течение двух рабочих дней со дня получения соответствующего решения;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3"/>
      <w:bookmarkEnd w:id="8"/>
      <w:r w:rsidRPr="005C1D4C">
        <w:rPr>
          <w:rFonts w:ascii="Times New Roman" w:hAnsi="Times New Roman" w:cs="Times New Roman"/>
          <w:sz w:val="28"/>
          <w:szCs w:val="28"/>
        </w:rPr>
        <w:t>б) проведение в случае обращения работника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работником.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4"/>
      <w:bookmarkEnd w:id="9"/>
      <w:r w:rsidRPr="005C1D4C">
        <w:rPr>
          <w:rFonts w:ascii="Times New Roman" w:hAnsi="Times New Roman" w:cs="Times New Roman"/>
          <w:sz w:val="28"/>
          <w:szCs w:val="28"/>
        </w:rPr>
        <w:t>14. Работник вправе: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 в ходе и по результатам проверки, а также по вопросам, указанным в </w:t>
      </w:r>
      <w:hyperlink w:anchor="P103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13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в) обращаться в отдел по профилактике коррупционных и иных правонарушений Административного департамента Минтранса России, кадровое подразделение или должностное лицо, ответственное за работу по профилактике коррупционных и иных правонарушений в организации с подлежащим удовлетворению ходатайством о проведении с ним беседы по вопросам, указанным в </w:t>
      </w:r>
      <w:hyperlink w:anchor="P103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13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C1D4C" w:rsidRPr="005C1D4C" w:rsidRDefault="005C1D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8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Минтранса России от 15.11.2019 N 366)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15. Пояснения, указанные в </w:t>
      </w:r>
      <w:hyperlink w:anchor="P104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пункте 14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lastRenderedPageBreak/>
        <w:t xml:space="preserve">16. На период проведения проверки работник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 в соответствии с </w:t>
      </w:r>
      <w:hyperlink w:anchor="P59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пунктом 4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На период отстранения работника от замещаемой должности в организации заработная плата по замещаемой им должности сохраняется.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2"/>
      <w:bookmarkEnd w:id="10"/>
      <w:r w:rsidRPr="005C1D4C">
        <w:rPr>
          <w:rFonts w:ascii="Times New Roman" w:hAnsi="Times New Roman" w:cs="Times New Roman"/>
          <w:sz w:val="28"/>
          <w:szCs w:val="28"/>
        </w:rPr>
        <w:t>17. По результатам проверки лицу, принявшему решение о проведении проверки, представляется доклад.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В докладе должно содержаться одно из следующих предложений: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а) о назначении гражданина на должность, включенную в </w:t>
      </w:r>
      <w:hyperlink r:id="rId29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должностей;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б) об отказе гражданину в назначении на должность, включенную в </w:t>
      </w:r>
      <w:hyperlink r:id="rId30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должностей;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в) об отсутствии оснований для применения к работнику мер юридической ответственности;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г) о применении к работнику мер юридической ответственности;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д) о представлении материалов проверки в Комиссию Министерства транспорта Российской Федерации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транспорта Российской Федерации, и урегулированию конфликта интересов (далее - Комиссия).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18. Сведения о результатах проверки с письменного согласия лица, принявшего решение о ее проведении в соответствии с </w:t>
      </w:r>
      <w:hyperlink w:anchor="P59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пунктом 4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 отделом по профилактике коррупционных и иных правонарушений Административного департамента Минтранса России, кадровым подразделением или должностным лицом, ответственным за работу по профилактике коррупционных и иных правонарушений в организации, с одновременным уведомлением об этом гражданина или работника, в отношении которого проводилась проверка, правоохранительным и налоговым органам Российской Федерации, постоянно действующим руководящим органам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5C1D4C" w:rsidRPr="005C1D4C" w:rsidRDefault="005C1D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31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Минтранса России от 15.11.2019 N 366)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20. По окончании проверки должностные лица отдела по профилактике коррупционных и иных правонарушений Административного департамента Минтранса России, кадровое подразделение или должностное лицо, ответственное за работу по профилактике коррупционных и иных правонарушений в организации обязаны ознакомить гражданина или работника с результатами проверки с соблюдением законодательства Российской Федерации о государственной тайне.</w:t>
      </w:r>
    </w:p>
    <w:p w:rsidR="005C1D4C" w:rsidRPr="005C1D4C" w:rsidRDefault="005C1D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Минтранса России от 15.11.2019 N 366)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21. Министр, руководитель организации, рассмотрев доклад по результатам проверки и соответствующие предложения, указанные в </w:t>
      </w:r>
      <w:hyperlink w:anchor="P112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пункте 17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одно из следующих решений: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а) назначить гражданина на должность, включенную в </w:t>
      </w:r>
      <w:hyperlink r:id="rId33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должностей;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б) отказать гражданину в назначении на должность, включенную в </w:t>
      </w:r>
      <w:hyperlink r:id="rId34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должностей;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в) применить к работнику меры юридической ответственности;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г) представить материалы проверки в Комиссию.</w:t>
      </w:r>
    </w:p>
    <w:p w:rsidR="005C1D4C" w:rsidRPr="005C1D4C" w:rsidRDefault="005C1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>22. Материалы проверки хранятся в отделе по профилактике коррупционных и иных правонарушений Административного департамента Минтранса России, кадровом подразделении организации в течение трех лет со дня ее окончания, после чего передаются в архив.</w:t>
      </w:r>
    </w:p>
    <w:p w:rsidR="005C1D4C" w:rsidRPr="005C1D4C" w:rsidRDefault="005C1D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1D4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5" w:history="1">
        <w:r w:rsidRPr="005C1D4C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5C1D4C">
        <w:rPr>
          <w:rFonts w:ascii="Times New Roman" w:hAnsi="Times New Roman" w:cs="Times New Roman"/>
          <w:sz w:val="28"/>
          <w:szCs w:val="28"/>
        </w:rPr>
        <w:t xml:space="preserve"> Минтранса России от 15.11.2019 N 366)</w:t>
      </w:r>
    </w:p>
    <w:p w:rsidR="005C1D4C" w:rsidRPr="005C1D4C" w:rsidRDefault="005C1D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1D4C" w:rsidRPr="005C1D4C" w:rsidRDefault="005C1D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1D4C" w:rsidRPr="005C1D4C" w:rsidRDefault="005C1D4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35E84" w:rsidRPr="005C1D4C" w:rsidRDefault="00335E84">
      <w:pPr>
        <w:rPr>
          <w:rFonts w:ascii="Times New Roman" w:hAnsi="Times New Roman" w:cs="Times New Roman"/>
          <w:sz w:val="28"/>
          <w:szCs w:val="28"/>
        </w:rPr>
      </w:pPr>
    </w:p>
    <w:sectPr w:rsidR="00335E84" w:rsidRPr="005C1D4C" w:rsidSect="0015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4C"/>
    <w:rsid w:val="00335E84"/>
    <w:rsid w:val="005C1D4C"/>
    <w:rsid w:val="00E2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CAF79-163D-41BA-8826-445B19A3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1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1D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C9668EFFCB9E970C91E652CAF066579E58066D971AD10DE12E5747710AFACDBBBA1A55107D6903CAE697FE79t5s1I" TargetMode="External"/><Relationship Id="rId13" Type="http://schemas.openxmlformats.org/officeDocument/2006/relationships/hyperlink" Target="consultantplus://offline/ref=B9C9668EFFCB9E970C91E652CAF066579C5D046D9F1FD10DE12E5747710AFACDA9BA4259107A7702CFF3C1AF3F04EA14865D3DC7981919D4t3s5I" TargetMode="External"/><Relationship Id="rId18" Type="http://schemas.openxmlformats.org/officeDocument/2006/relationships/hyperlink" Target="consultantplus://offline/ref=B9C9668EFFCB9E970C91E652CAF066579C5D046D9F1FD10DE12E5747710AFACDA9BA4259107A7702CFF3C1AF3F04EA14865D3DC7981919D4t3s5I" TargetMode="External"/><Relationship Id="rId26" Type="http://schemas.openxmlformats.org/officeDocument/2006/relationships/hyperlink" Target="consultantplus://offline/ref=B9C9668EFFCB9E970C91E652CAF066579C5D046D9F1FD10DE12E5747710AFACDA9BA4259107A7702CFF3C1AF3F04EA14865D3DC7981919D4t3s5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9C9668EFFCB9E970C91E652CAF066579C5B00619718D10DE12E5747710AFACDA9BA4259107A7700C8F3C1AF3F04EA14865D3DC7981919D4t3s5I" TargetMode="External"/><Relationship Id="rId34" Type="http://schemas.openxmlformats.org/officeDocument/2006/relationships/hyperlink" Target="consultantplus://offline/ref=B9C9668EFFCB9E970C91E652CAF066579C5D046D9F1FD10DE12E5747710AFACDA9BA4259107A7702CFF3C1AF3F04EA14865D3DC7981919D4t3s5I" TargetMode="External"/><Relationship Id="rId7" Type="http://schemas.openxmlformats.org/officeDocument/2006/relationships/hyperlink" Target="consultantplus://offline/ref=B9C9668EFFCB9E970C91E652CAF066579C5D046C951DD10DE12E5747710AFACDA9BA4259107A7704CDF3C1AF3F04EA14865D3DC7981919D4t3s5I" TargetMode="External"/><Relationship Id="rId12" Type="http://schemas.openxmlformats.org/officeDocument/2006/relationships/hyperlink" Target="consultantplus://offline/ref=B9C9668EFFCB9E970C91E652CAF066579C5D046C951DD10DE12E5747710AFACDA9BA4259107A7705C5F3C1AF3F04EA14865D3DC7981919D4t3s5I" TargetMode="External"/><Relationship Id="rId17" Type="http://schemas.openxmlformats.org/officeDocument/2006/relationships/hyperlink" Target="consultantplus://offline/ref=B9C9668EFFCB9E970C91E652CAF066579C5D046D9F1FD10DE12E5747710AFACDA9BA4259107A7702CFF3C1AF3F04EA14865D3DC7981919D4t3s5I" TargetMode="External"/><Relationship Id="rId25" Type="http://schemas.openxmlformats.org/officeDocument/2006/relationships/hyperlink" Target="consultantplus://offline/ref=B9C9668EFFCB9E970C91E652CAF066579C5C00609615D10DE12E5747710AFACDBBBA1A55107D6903CAE697FE79t5s1I" TargetMode="External"/><Relationship Id="rId33" Type="http://schemas.openxmlformats.org/officeDocument/2006/relationships/hyperlink" Target="consultantplus://offline/ref=B9C9668EFFCB9E970C91E652CAF066579C5D046D9F1FD10DE12E5747710AFACDA9BA4259107A7702CFF3C1AF3F04EA14865D3DC7981919D4t3s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C9668EFFCB9E970C91E652CAF066579C5D046D9F1FD10DE12E5747710AFACDA9BA4259107A7702CFF3C1AF3F04EA14865D3DC7981919D4t3s5I" TargetMode="External"/><Relationship Id="rId20" Type="http://schemas.openxmlformats.org/officeDocument/2006/relationships/hyperlink" Target="consultantplus://offline/ref=B9C9668EFFCB9E970C91E652CAF066579C5B00619718D10DE12E5747710AFACDA9BA4259107A7700C9F3C1AF3F04EA14865D3DC7981919D4t3s5I" TargetMode="External"/><Relationship Id="rId29" Type="http://schemas.openxmlformats.org/officeDocument/2006/relationships/hyperlink" Target="consultantplus://offline/ref=B9C9668EFFCB9E970C91E652CAF066579C5D046D9F1FD10DE12E5747710AFACDA9BA4259107A7702CFF3C1AF3F04EA14865D3DC7981919D4t3s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C9668EFFCB9E970C91E652CAF066579C5F046D901FD10DE12E5747710AFACDA9BA4259107A7604CEF3C1AF3F04EA14865D3DC7981919D4t3s5I" TargetMode="External"/><Relationship Id="rId11" Type="http://schemas.openxmlformats.org/officeDocument/2006/relationships/hyperlink" Target="consultantplus://offline/ref=B9C9668EFFCB9E970C91E652CAF066579C5D046D9F1FD10DE12E5747710AFACDA9BA4259107A7702CFF3C1AF3F04EA14865D3DC7981919D4t3s5I" TargetMode="External"/><Relationship Id="rId24" Type="http://schemas.openxmlformats.org/officeDocument/2006/relationships/hyperlink" Target="consultantplus://offline/ref=B9C9668EFFCB9E970C91E652CAF066579C5B00619718D10DE12E5747710AFACDA9BA4259107A7700C9F3C1AF3F04EA14865D3DC7981919D4t3s5I" TargetMode="External"/><Relationship Id="rId32" Type="http://schemas.openxmlformats.org/officeDocument/2006/relationships/hyperlink" Target="consultantplus://offline/ref=B9C9668EFFCB9E970C91E652CAF066579C5B00619718D10DE12E5747710AFACDA9BA4259107A7700CBF3C1AF3F04EA14865D3DC7981919D4t3s5I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B9C9668EFFCB9E970C91E652CAF066579C5A016A931BD10DE12E5747710AFACDA9BA4259167D7C579CBCC0F37B56F914865D3FC084t1sBI" TargetMode="External"/><Relationship Id="rId15" Type="http://schemas.openxmlformats.org/officeDocument/2006/relationships/hyperlink" Target="consultantplus://offline/ref=B9C9668EFFCB9E970C91E652CAF066579D5E0261901DD10DE12E5747710AFACDBBBA1A55107D6903CAE697FE79t5s1I" TargetMode="External"/><Relationship Id="rId23" Type="http://schemas.openxmlformats.org/officeDocument/2006/relationships/hyperlink" Target="consultantplus://offline/ref=B9C9668EFFCB9E970C91E652CAF066579C5C00609615D10DE12E5747710AFACDA9BA425B1171235289AD98FE7C4FE7139F413DC2t8s6I" TargetMode="External"/><Relationship Id="rId28" Type="http://schemas.openxmlformats.org/officeDocument/2006/relationships/hyperlink" Target="consultantplus://offline/ref=B9C9668EFFCB9E970C91E652CAF066579C5B00619718D10DE12E5747710AFACDA9BA4259107A7700C8F3C1AF3F04EA14865D3DC7981919D4t3s5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B9C9668EFFCB9E970C91E652CAF066579C5B00619718D10DE12E5747710AFACDA9BA4259107A7700CEF3C1AF3F04EA14865D3DC7981919D4t3s5I" TargetMode="External"/><Relationship Id="rId19" Type="http://schemas.openxmlformats.org/officeDocument/2006/relationships/hyperlink" Target="consultantplus://offline/ref=B9C9668EFFCB9E970C91E652CAF066579C5D046D9F1FD10DE12E5747710AFACDA9BA4259107A7702CFF3C1AF3F04EA14865D3DC7981919D4t3s5I" TargetMode="External"/><Relationship Id="rId31" Type="http://schemas.openxmlformats.org/officeDocument/2006/relationships/hyperlink" Target="consultantplus://offline/ref=B9C9668EFFCB9E970C91E652CAF066579C5B00619718D10DE12E5747710AFACDA9BA4259107A7700C8F3C1AF3F04EA14865D3DC7981919D4t3s5I" TargetMode="External"/><Relationship Id="rId4" Type="http://schemas.openxmlformats.org/officeDocument/2006/relationships/hyperlink" Target="consultantplus://offline/ref=B9C9668EFFCB9E970C91E652CAF066579C5B00619718D10DE12E5747710AFACDA9BA4259107A7700CEF3C1AF3F04EA14865D3DC7981919D4t3s5I" TargetMode="External"/><Relationship Id="rId9" Type="http://schemas.openxmlformats.org/officeDocument/2006/relationships/hyperlink" Target="consultantplus://offline/ref=B9C9668EFFCB9E970C91E652CAF066579E58066C911ED10DE12E5747710AFACDBBBA1A55107D6903CAE697FE79t5s1I" TargetMode="External"/><Relationship Id="rId14" Type="http://schemas.openxmlformats.org/officeDocument/2006/relationships/hyperlink" Target="consultantplus://offline/ref=B9C9668EFFCB9E970C91E652CAF066579C5A016A931BD10DE12E5747710AFACDBBBA1A55107D6903CAE697FE79t5s1I" TargetMode="External"/><Relationship Id="rId22" Type="http://schemas.openxmlformats.org/officeDocument/2006/relationships/hyperlink" Target="consultantplus://offline/ref=B9C9668EFFCB9E970C91E652CAF066579C5B00619718D10DE12E5747710AFACDA9BA4259107A7700C9F3C1AF3F04EA14865D3DC7981919D4t3s5I" TargetMode="External"/><Relationship Id="rId27" Type="http://schemas.openxmlformats.org/officeDocument/2006/relationships/hyperlink" Target="consultantplus://offline/ref=B9C9668EFFCB9E970C91E652CAF066579C5B00619718D10DE12E5747710AFACDA9BA4259107A7700C8F3C1AF3F04EA14865D3DC7981919D4t3s5I" TargetMode="External"/><Relationship Id="rId30" Type="http://schemas.openxmlformats.org/officeDocument/2006/relationships/hyperlink" Target="consultantplus://offline/ref=B9C9668EFFCB9E970C91E652CAF066579C5D046D9F1FD10DE12E5747710AFACDA9BA4259107A7702CFF3C1AF3F04EA14865D3DC7981919D4t3s5I" TargetMode="External"/><Relationship Id="rId35" Type="http://schemas.openxmlformats.org/officeDocument/2006/relationships/hyperlink" Target="consultantplus://offline/ref=B9C9668EFFCB9E970C91E652CAF066579C5B00619718D10DE12E5747710AFACDA9BA4259107A7700C8F3C1AF3F04EA14865D3DC7981919D4t3s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3978</Words>
  <Characters>22680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Андреевна</dc:creator>
  <cp:keywords/>
  <dc:description/>
  <cp:lastModifiedBy>Людмила</cp:lastModifiedBy>
  <cp:revision>2</cp:revision>
  <dcterms:created xsi:type="dcterms:W3CDTF">2020-07-17T11:45:00Z</dcterms:created>
  <dcterms:modified xsi:type="dcterms:W3CDTF">2020-07-17T11:45:00Z</dcterms:modified>
</cp:coreProperties>
</file>